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43" w:rsidRDefault="00827C82" w:rsidP="00827C8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071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743" w:rsidRPr="00CE14FC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D500CB">
        <w:rPr>
          <w:rFonts w:ascii="Times New Roman" w:hAnsi="Times New Roman" w:cs="Times New Roman"/>
          <w:bCs/>
          <w:sz w:val="28"/>
          <w:szCs w:val="28"/>
        </w:rPr>
        <w:t>9</w:t>
      </w:r>
    </w:p>
    <w:p w:rsidR="000536AB" w:rsidRDefault="000536AB" w:rsidP="000536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1743" w:rsidRPr="00B71743" w:rsidRDefault="00C81C8F" w:rsidP="00827C82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</w:p>
    <w:p w:rsidR="00B71743" w:rsidRDefault="00B71743" w:rsidP="0005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74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E67A2" w:rsidRPr="00B71743" w:rsidRDefault="002E67A2" w:rsidP="0005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</w:t>
      </w:r>
      <w:r w:rsidR="000536AB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6AB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на реализацию мероприятий, направленных </w:t>
      </w:r>
      <w:r w:rsidR="000536A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подготовку систем коммунальной инфраструктуры к работе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осенне-зимний период</w:t>
      </w:r>
      <w:r w:rsidR="000536AB"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="00A14823">
        <w:rPr>
          <w:rFonts w:ascii="Times New Roman" w:hAnsi="Times New Roman" w:cs="Times New Roman"/>
          <w:b/>
          <w:bCs/>
          <w:sz w:val="28"/>
          <w:szCs w:val="28"/>
        </w:rPr>
        <w:t xml:space="preserve"> 2024 год</w:t>
      </w:r>
      <w:r w:rsidR="000536AB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43" w:rsidRPr="000536AB" w:rsidRDefault="00B71743" w:rsidP="000536A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36A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536AB" w:rsidRPr="000536AB" w:rsidRDefault="000536AB" w:rsidP="000536AB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</w:t>
      </w:r>
      <w:r w:rsidR="000536AB" w:rsidRPr="00B7174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B71743">
        <w:rPr>
          <w:rFonts w:ascii="Times New Roman" w:hAnsi="Times New Roman" w:cs="Times New Roman"/>
          <w:sz w:val="28"/>
          <w:szCs w:val="28"/>
        </w:rPr>
        <w:t xml:space="preserve">местным бюджетам на реализацию мероприятий, направленных </w:t>
      </w:r>
      <w:r w:rsidR="000536AB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на подготовку систем коммунальной инфраструктуры к работе в осенне-зимний период</w:t>
      </w:r>
      <w:r w:rsidR="000536AB">
        <w:rPr>
          <w:rFonts w:ascii="Times New Roman" w:hAnsi="Times New Roman" w:cs="Times New Roman"/>
          <w:sz w:val="28"/>
          <w:szCs w:val="28"/>
        </w:rPr>
        <w:t>,</w:t>
      </w:r>
      <w:r w:rsidR="00722019" w:rsidRPr="00722019">
        <w:rPr>
          <w:rFonts w:ascii="Times New Roman" w:hAnsi="Times New Roman" w:cs="Times New Roman"/>
          <w:sz w:val="28"/>
          <w:szCs w:val="28"/>
        </w:rPr>
        <w:t xml:space="preserve"> </w:t>
      </w:r>
      <w:r w:rsidR="000536AB">
        <w:rPr>
          <w:rFonts w:ascii="Times New Roman" w:hAnsi="Times New Roman" w:cs="Times New Roman"/>
          <w:sz w:val="28"/>
          <w:szCs w:val="28"/>
        </w:rPr>
        <w:t>в</w:t>
      </w:r>
      <w:r w:rsidR="00722019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0536AB">
        <w:rPr>
          <w:rFonts w:ascii="Times New Roman" w:hAnsi="Times New Roman" w:cs="Times New Roman"/>
          <w:sz w:val="28"/>
          <w:szCs w:val="28"/>
        </w:rPr>
        <w:t>у</w:t>
      </w:r>
      <w:r w:rsidRPr="00B717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</w:t>
      </w:r>
      <w:r w:rsidR="004B6C38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и распределения субсидий </w:t>
      </w:r>
      <w:r w:rsidR="000536AB" w:rsidRPr="00B7174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B71743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B6C38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на реализацию мероприятий, направленных на подготовку систем коммунальной инфраструктуры к работе в осенне-зимний период</w:t>
      </w:r>
      <w:r w:rsidR="000536AB">
        <w:rPr>
          <w:rFonts w:ascii="Times New Roman" w:hAnsi="Times New Roman" w:cs="Times New Roman"/>
          <w:sz w:val="28"/>
          <w:szCs w:val="28"/>
        </w:rPr>
        <w:t xml:space="preserve"> (</w:t>
      </w:r>
      <w:r w:rsidR="000536AB" w:rsidRPr="00B7174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536AB">
        <w:rPr>
          <w:rFonts w:ascii="Times New Roman" w:hAnsi="Times New Roman" w:cs="Times New Roman"/>
          <w:sz w:val="28"/>
          <w:szCs w:val="28"/>
        </w:rPr>
        <w:t>–</w:t>
      </w:r>
      <w:r w:rsidR="000536AB" w:rsidRPr="00B7174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B6C38">
        <w:rPr>
          <w:rFonts w:ascii="Times New Roman" w:hAnsi="Times New Roman" w:cs="Times New Roman"/>
          <w:sz w:val="28"/>
          <w:szCs w:val="28"/>
        </w:rPr>
        <w:t>и</w:t>
      </w:r>
      <w:r w:rsidR="000536AB" w:rsidRPr="00B71743">
        <w:rPr>
          <w:rFonts w:ascii="Times New Roman" w:hAnsi="Times New Roman" w:cs="Times New Roman"/>
          <w:sz w:val="28"/>
          <w:szCs w:val="28"/>
        </w:rPr>
        <w:t>)</w:t>
      </w:r>
      <w:r w:rsidR="000536AB">
        <w:rPr>
          <w:rFonts w:ascii="Times New Roman" w:hAnsi="Times New Roman" w:cs="Times New Roman"/>
          <w:sz w:val="28"/>
          <w:szCs w:val="28"/>
        </w:rPr>
        <w:t>,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0536AB">
        <w:rPr>
          <w:rFonts w:ascii="Times New Roman" w:hAnsi="Times New Roman" w:cs="Times New Roman"/>
          <w:sz w:val="28"/>
          <w:szCs w:val="28"/>
        </w:rPr>
        <w:t>в</w:t>
      </w:r>
      <w:r w:rsidR="00A14823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0536AB">
        <w:rPr>
          <w:rFonts w:ascii="Times New Roman" w:hAnsi="Times New Roman" w:cs="Times New Roman"/>
          <w:sz w:val="28"/>
          <w:szCs w:val="28"/>
        </w:rPr>
        <w:t>у</w:t>
      </w:r>
      <w:r w:rsidR="004B6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1.2. Субсиди</w:t>
      </w:r>
      <w:r w:rsidR="000536AB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536A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 xml:space="preserve">тся бюджетам муниципальных образований Кировской области (муниципальных районов, </w:t>
      </w:r>
      <w:r w:rsidR="000536AB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="000536AB">
        <w:rPr>
          <w:rFonts w:ascii="Times New Roman" w:hAnsi="Times New Roman" w:cs="Times New Roman"/>
          <w:sz w:val="28"/>
          <w:szCs w:val="28"/>
        </w:rPr>
        <w:t xml:space="preserve">и сельских </w:t>
      </w:r>
      <w:r w:rsidRPr="00B71743">
        <w:rPr>
          <w:rFonts w:ascii="Times New Roman" w:hAnsi="Times New Roman" w:cs="Times New Roman"/>
          <w:sz w:val="28"/>
          <w:szCs w:val="28"/>
        </w:rPr>
        <w:t xml:space="preserve">поселений, муниципальных и городских округов) (далее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36AB">
        <w:rPr>
          <w:rFonts w:ascii="Times New Roman" w:hAnsi="Times New Roman" w:cs="Times New Roman"/>
          <w:sz w:val="28"/>
          <w:szCs w:val="28"/>
        </w:rPr>
        <w:t>ые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536AB">
        <w:rPr>
          <w:rFonts w:ascii="Times New Roman" w:hAnsi="Times New Roman" w:cs="Times New Roman"/>
          <w:sz w:val="28"/>
          <w:szCs w:val="28"/>
        </w:rPr>
        <w:t>я</w:t>
      </w:r>
      <w:r w:rsidRPr="00B71743">
        <w:rPr>
          <w:rFonts w:ascii="Times New Roman" w:hAnsi="Times New Roman" w:cs="Times New Roman"/>
          <w:sz w:val="28"/>
          <w:szCs w:val="28"/>
        </w:rPr>
        <w:t xml:space="preserve">) с целью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подготовке систем коммунальной инфраструктуры к работе в осенне-зимний период.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1.3. Субсиди</w:t>
      </w:r>
      <w:r w:rsidR="000536AB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536A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 xml:space="preserve">тся министерством энергетики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Кировской области (далее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0536AB" w:rsidRPr="00B71743" w:rsidRDefault="000536AB" w:rsidP="004B6C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Default="00B71743" w:rsidP="004B6C3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C38">
        <w:rPr>
          <w:rFonts w:ascii="Times New Roman" w:hAnsi="Times New Roman" w:cs="Times New Roman"/>
          <w:b/>
          <w:bCs/>
          <w:sz w:val="28"/>
          <w:szCs w:val="28"/>
        </w:rPr>
        <w:t>Критерии отбора муниципальных образований, имеющих право на получение субсиди</w:t>
      </w:r>
      <w:r w:rsidR="008736A9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363D37" w:rsidRPr="004B6C38" w:rsidRDefault="00363D37" w:rsidP="00363D37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Субсидии предоставляются муниципальным образованиям,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lastRenderedPageBreak/>
        <w:t>на территори</w:t>
      </w:r>
      <w:r w:rsidR="000536AB">
        <w:rPr>
          <w:rFonts w:ascii="Times New Roman" w:hAnsi="Times New Roman" w:cs="Times New Roman"/>
          <w:sz w:val="28"/>
          <w:szCs w:val="28"/>
        </w:rPr>
        <w:t>ях</w:t>
      </w:r>
      <w:r w:rsidRPr="00B71743">
        <w:rPr>
          <w:rFonts w:ascii="Times New Roman" w:hAnsi="Times New Roman" w:cs="Times New Roman"/>
          <w:sz w:val="28"/>
          <w:szCs w:val="28"/>
        </w:rPr>
        <w:t xml:space="preserve"> которых реализуются мероприятия, отвечающие следующим требованиям: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2.</w:t>
      </w:r>
      <w:r w:rsidR="00BF7655" w:rsidRPr="00BF7655">
        <w:rPr>
          <w:rFonts w:ascii="Times New Roman" w:hAnsi="Times New Roman" w:cs="Times New Roman"/>
          <w:sz w:val="28"/>
          <w:szCs w:val="28"/>
        </w:rPr>
        <w:t>1</w:t>
      </w:r>
      <w:r w:rsidRPr="00B717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 xml:space="preserve">Мероприятие включено в </w:t>
      </w:r>
      <w:r w:rsidR="000536AB" w:rsidRPr="000536AB">
        <w:rPr>
          <w:rFonts w:ascii="Times New Roman" w:hAnsi="Times New Roman" w:cs="Times New Roman"/>
          <w:sz w:val="28"/>
          <w:szCs w:val="28"/>
        </w:rPr>
        <w:t>переч</w:t>
      </w:r>
      <w:r w:rsidR="000536AB">
        <w:rPr>
          <w:rFonts w:ascii="Times New Roman" w:hAnsi="Times New Roman" w:cs="Times New Roman"/>
          <w:sz w:val="28"/>
          <w:szCs w:val="28"/>
        </w:rPr>
        <w:t xml:space="preserve">ень </w:t>
      </w:r>
      <w:r w:rsidR="000536AB" w:rsidRPr="000536AB">
        <w:rPr>
          <w:rFonts w:ascii="Times New Roman" w:hAnsi="Times New Roman" w:cs="Times New Roman"/>
          <w:sz w:val="28"/>
          <w:szCs w:val="28"/>
        </w:rPr>
        <w:t>мероприятий, направленных на подготовку систем коммунальной инфраструктуры к работе в осенне-зимний период, на реализацию которых могут быть предоставлены субсидии</w:t>
      </w:r>
      <w:r w:rsidR="000536AB">
        <w:rPr>
          <w:rFonts w:ascii="Times New Roman" w:hAnsi="Times New Roman" w:cs="Times New Roman"/>
          <w:sz w:val="28"/>
          <w:szCs w:val="28"/>
        </w:rPr>
        <w:t xml:space="preserve">, </w:t>
      </w:r>
      <w:r w:rsidRPr="00B71743">
        <w:rPr>
          <w:rFonts w:ascii="Times New Roman" w:hAnsi="Times New Roman" w:cs="Times New Roman"/>
          <w:sz w:val="28"/>
          <w:szCs w:val="28"/>
        </w:rPr>
        <w:t xml:space="preserve">предложенный Правительству Кировской области постоянно действующим </w:t>
      </w:r>
      <w:r w:rsidR="003B31A6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B71743">
        <w:rPr>
          <w:rFonts w:ascii="Times New Roman" w:hAnsi="Times New Roman" w:cs="Times New Roman"/>
          <w:sz w:val="28"/>
          <w:szCs w:val="28"/>
        </w:rPr>
        <w:t xml:space="preserve">координационным штабом по подготовке объектов и систем жизнеобеспечения области и </w:t>
      </w:r>
      <w:r w:rsidRPr="00347827">
        <w:rPr>
          <w:rFonts w:ascii="Times New Roman" w:hAnsi="Times New Roman" w:cs="Times New Roman"/>
          <w:sz w:val="28"/>
          <w:szCs w:val="28"/>
        </w:rPr>
        <w:t xml:space="preserve">обеспечению их устойчивой работы в осенне-зимний период (далее </w:t>
      </w:r>
      <w:r w:rsidR="00C944C0" w:rsidRPr="00347827">
        <w:rPr>
          <w:rFonts w:ascii="Times New Roman" w:hAnsi="Times New Roman" w:cs="Times New Roman"/>
          <w:sz w:val="28"/>
          <w:szCs w:val="28"/>
        </w:rPr>
        <w:t>–</w:t>
      </w:r>
      <w:r w:rsidRPr="00347827">
        <w:rPr>
          <w:rFonts w:ascii="Times New Roman" w:hAnsi="Times New Roman" w:cs="Times New Roman"/>
          <w:sz w:val="28"/>
          <w:szCs w:val="28"/>
        </w:rPr>
        <w:t xml:space="preserve"> постоянно действующий коо</w:t>
      </w:r>
      <w:r w:rsidR="004B6C38">
        <w:rPr>
          <w:rFonts w:ascii="Times New Roman" w:hAnsi="Times New Roman" w:cs="Times New Roman"/>
          <w:sz w:val="28"/>
          <w:szCs w:val="28"/>
        </w:rPr>
        <w:t xml:space="preserve">рдинационный штаб), созданным </w:t>
      </w:r>
      <w:hyperlink r:id="rId9" w:history="1">
        <w:r w:rsidRPr="003478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782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01.08.2008 </w:t>
      </w:r>
      <w:r w:rsidR="008736A9">
        <w:rPr>
          <w:rFonts w:ascii="Times New Roman" w:hAnsi="Times New Roman" w:cs="Times New Roman"/>
          <w:sz w:val="28"/>
          <w:szCs w:val="28"/>
        </w:rPr>
        <w:br/>
      </w:r>
      <w:r w:rsidR="00C50DEA" w:rsidRPr="00347827">
        <w:rPr>
          <w:rFonts w:ascii="Times New Roman" w:hAnsi="Times New Roman" w:cs="Times New Roman"/>
          <w:sz w:val="28"/>
          <w:szCs w:val="28"/>
        </w:rPr>
        <w:t>№</w:t>
      </w:r>
      <w:r w:rsidRPr="00347827">
        <w:rPr>
          <w:rFonts w:ascii="Times New Roman" w:hAnsi="Times New Roman" w:cs="Times New Roman"/>
          <w:sz w:val="28"/>
          <w:szCs w:val="28"/>
        </w:rPr>
        <w:t xml:space="preserve"> 141</w:t>
      </w:r>
      <w:proofErr w:type="gramEnd"/>
      <w:r w:rsidRPr="00347827">
        <w:rPr>
          <w:rFonts w:ascii="Times New Roman" w:hAnsi="Times New Roman" w:cs="Times New Roman"/>
          <w:sz w:val="28"/>
          <w:szCs w:val="28"/>
        </w:rPr>
        <w:t xml:space="preserve">/295 </w:t>
      </w:r>
      <w:r w:rsidR="00CE14FC" w:rsidRPr="00347827">
        <w:rPr>
          <w:rFonts w:ascii="Times New Roman" w:hAnsi="Times New Roman" w:cs="Times New Roman"/>
          <w:sz w:val="28"/>
          <w:szCs w:val="28"/>
        </w:rPr>
        <w:t>«</w:t>
      </w:r>
      <w:r w:rsidRPr="00347827">
        <w:rPr>
          <w:rFonts w:ascii="Times New Roman" w:hAnsi="Times New Roman" w:cs="Times New Roman"/>
          <w:sz w:val="28"/>
          <w:szCs w:val="28"/>
        </w:rPr>
        <w:t xml:space="preserve">Об областном постоянно действующем координационном штабе </w:t>
      </w:r>
      <w:r w:rsidR="008736A9">
        <w:rPr>
          <w:rFonts w:ascii="Times New Roman" w:hAnsi="Times New Roman" w:cs="Times New Roman"/>
          <w:sz w:val="28"/>
          <w:szCs w:val="28"/>
        </w:rPr>
        <w:br/>
      </w:r>
      <w:r w:rsidRPr="00347827">
        <w:rPr>
          <w:rFonts w:ascii="Times New Roman" w:hAnsi="Times New Roman" w:cs="Times New Roman"/>
          <w:sz w:val="28"/>
          <w:szCs w:val="28"/>
        </w:rPr>
        <w:t xml:space="preserve">по подготовке объектов </w:t>
      </w:r>
      <w:r w:rsidRPr="00B71743">
        <w:rPr>
          <w:rFonts w:ascii="Times New Roman" w:hAnsi="Times New Roman" w:cs="Times New Roman"/>
          <w:sz w:val="28"/>
          <w:szCs w:val="28"/>
        </w:rPr>
        <w:t xml:space="preserve">и систем жизнеобеспечения области и обеспечению </w:t>
      </w:r>
      <w:r w:rsidR="008736A9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их устойчивой работы в осенне-зимний период</w:t>
      </w:r>
      <w:r w:rsidR="00CE14FC">
        <w:rPr>
          <w:rFonts w:ascii="Times New Roman" w:hAnsi="Times New Roman" w:cs="Times New Roman"/>
          <w:sz w:val="28"/>
          <w:szCs w:val="28"/>
        </w:rPr>
        <w:t>»</w:t>
      </w:r>
      <w:r w:rsidR="000536AB">
        <w:rPr>
          <w:rFonts w:ascii="Times New Roman" w:hAnsi="Times New Roman" w:cs="Times New Roman"/>
          <w:sz w:val="28"/>
          <w:szCs w:val="28"/>
        </w:rPr>
        <w:t>.</w:t>
      </w:r>
    </w:p>
    <w:p w:rsidR="00B71743" w:rsidRPr="00EA6CB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2.</w:t>
      </w:r>
      <w:r w:rsidR="00BF7655" w:rsidRPr="00BF7655">
        <w:rPr>
          <w:rFonts w:ascii="Times New Roman" w:hAnsi="Times New Roman" w:cs="Times New Roman"/>
          <w:sz w:val="28"/>
          <w:szCs w:val="28"/>
        </w:rPr>
        <w:t>2</w:t>
      </w:r>
      <w:r w:rsidRPr="00B71743">
        <w:rPr>
          <w:rFonts w:ascii="Times New Roman" w:hAnsi="Times New Roman" w:cs="Times New Roman"/>
          <w:sz w:val="28"/>
          <w:szCs w:val="28"/>
        </w:rPr>
        <w:t xml:space="preserve">. </w:t>
      </w:r>
      <w:r w:rsidR="000536AB">
        <w:rPr>
          <w:rFonts w:ascii="Times New Roman" w:hAnsi="Times New Roman" w:cs="Times New Roman"/>
          <w:sz w:val="28"/>
          <w:szCs w:val="28"/>
        </w:rPr>
        <w:t>Г</w:t>
      </w:r>
      <w:r w:rsidR="000536AB" w:rsidRPr="00B71743">
        <w:rPr>
          <w:rFonts w:ascii="Times New Roman" w:hAnsi="Times New Roman" w:cs="Times New Roman"/>
          <w:sz w:val="28"/>
          <w:szCs w:val="28"/>
        </w:rPr>
        <w:t>лавой администрации муниципального образования Кировской области</w:t>
      </w:r>
      <w:r w:rsidR="00CB37FC">
        <w:rPr>
          <w:rFonts w:ascii="Times New Roman" w:hAnsi="Times New Roman" w:cs="Times New Roman"/>
          <w:sz w:val="28"/>
          <w:szCs w:val="28"/>
        </w:rPr>
        <w:t xml:space="preserve"> </w:t>
      </w:r>
      <w:r w:rsidR="000536A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B71743">
        <w:rPr>
          <w:rFonts w:ascii="Times New Roman" w:hAnsi="Times New Roman" w:cs="Times New Roman"/>
          <w:sz w:val="28"/>
          <w:szCs w:val="28"/>
        </w:rPr>
        <w:t>комплексн</w:t>
      </w:r>
      <w:r w:rsidR="000536AB">
        <w:rPr>
          <w:rFonts w:ascii="Times New Roman" w:hAnsi="Times New Roman" w:cs="Times New Roman"/>
          <w:sz w:val="28"/>
          <w:szCs w:val="28"/>
        </w:rPr>
        <w:t>ый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план модернизации объектов жилищно-коммунального хозяйства, содержащ</w:t>
      </w:r>
      <w:r w:rsidR="00CB37FC">
        <w:rPr>
          <w:rFonts w:ascii="Times New Roman" w:hAnsi="Times New Roman" w:cs="Times New Roman"/>
          <w:sz w:val="28"/>
          <w:szCs w:val="28"/>
        </w:rPr>
        <w:t>ий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мероприятия, в целях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CB37FC">
        <w:rPr>
          <w:rFonts w:ascii="Times New Roman" w:hAnsi="Times New Roman" w:cs="Times New Roman"/>
          <w:sz w:val="28"/>
          <w:szCs w:val="28"/>
        </w:rPr>
        <w:t>ют</w:t>
      </w:r>
      <w:r w:rsidRPr="00B71743">
        <w:rPr>
          <w:rFonts w:ascii="Times New Roman" w:hAnsi="Times New Roman" w:cs="Times New Roman"/>
          <w:sz w:val="28"/>
          <w:szCs w:val="28"/>
        </w:rPr>
        <w:t>ся субсиди</w:t>
      </w:r>
      <w:r w:rsidR="00CB37FC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>.</w:t>
      </w:r>
    </w:p>
    <w:p w:rsidR="00BF7655" w:rsidRDefault="00BF7655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6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М</w:t>
      </w:r>
      <w:r w:rsidRPr="00BF7655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655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F7655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F7655">
        <w:rPr>
          <w:rFonts w:ascii="Times New Roman" w:hAnsi="Times New Roman" w:cs="Times New Roman"/>
          <w:sz w:val="28"/>
          <w:szCs w:val="28"/>
        </w:rPr>
        <w:t xml:space="preserve">и (или) модернизацию объектов систем коммунальной инфраструктуры, финансовое обеспечение которых осуществляется за счет субсидий,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включено в </w:t>
      </w:r>
      <w:r w:rsidRPr="00BF7655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655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>
        <w:rPr>
          <w:rFonts w:ascii="Times New Roman" w:hAnsi="Times New Roman" w:cs="Times New Roman"/>
          <w:sz w:val="28"/>
          <w:szCs w:val="28"/>
        </w:rPr>
        <w:t>е программы</w:t>
      </w:r>
      <w:r w:rsidRPr="00BF7655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теплоснабжение, водоснабжение или водоотведение,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F7655">
        <w:rPr>
          <w:rFonts w:ascii="Times New Roman" w:hAnsi="Times New Roman" w:cs="Times New Roman"/>
          <w:sz w:val="28"/>
          <w:szCs w:val="28"/>
        </w:rPr>
        <w:t>и (или) в концессионны</w:t>
      </w:r>
      <w:r w:rsidR="00CB37FC">
        <w:rPr>
          <w:rFonts w:ascii="Times New Roman" w:hAnsi="Times New Roman" w:cs="Times New Roman"/>
          <w:sz w:val="28"/>
          <w:szCs w:val="28"/>
        </w:rPr>
        <w:t>е</w:t>
      </w:r>
      <w:r w:rsidRPr="00BF7655">
        <w:rPr>
          <w:rFonts w:ascii="Times New Roman" w:hAnsi="Times New Roman" w:cs="Times New Roman"/>
          <w:sz w:val="28"/>
          <w:szCs w:val="28"/>
        </w:rPr>
        <w:t xml:space="preserve"> соглашения, заключенны</w:t>
      </w:r>
      <w:r w:rsidR="00CB37FC">
        <w:rPr>
          <w:rFonts w:ascii="Times New Roman" w:hAnsi="Times New Roman" w:cs="Times New Roman"/>
          <w:sz w:val="28"/>
          <w:szCs w:val="28"/>
        </w:rPr>
        <w:t>е</w:t>
      </w:r>
      <w:r w:rsidRPr="00BF7655">
        <w:rPr>
          <w:rFonts w:ascii="Times New Roman" w:hAnsi="Times New Roman" w:cs="Times New Roman"/>
          <w:sz w:val="28"/>
          <w:szCs w:val="28"/>
        </w:rPr>
        <w:t xml:space="preserve"> в отношении объектов теплоснабжения, водоснабжения или водоотведения</w:t>
      </w:r>
      <w:r>
        <w:rPr>
          <w:rFonts w:ascii="Times New Roman" w:hAnsi="Times New Roman" w:cs="Times New Roman"/>
          <w:sz w:val="28"/>
          <w:szCs w:val="28"/>
        </w:rPr>
        <w:t>, финансирование которых осуществляется за счет внебюджетных источников.</w:t>
      </w:r>
    </w:p>
    <w:p w:rsidR="00CB37FC" w:rsidRPr="00BF7655" w:rsidRDefault="00CB37FC" w:rsidP="004B6C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Default="00B71743" w:rsidP="004B6C3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743"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субсидий меж</w:t>
      </w:r>
      <w:r w:rsidR="00CB37FC">
        <w:rPr>
          <w:rFonts w:ascii="Times New Roman" w:hAnsi="Times New Roman" w:cs="Times New Roman"/>
          <w:b/>
          <w:bCs/>
          <w:sz w:val="28"/>
          <w:szCs w:val="28"/>
        </w:rPr>
        <w:t>ду муниципальными образованиями</w:t>
      </w:r>
    </w:p>
    <w:p w:rsidR="004B6C38" w:rsidRPr="00B71743" w:rsidRDefault="004B6C38" w:rsidP="004B6C38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CB37FC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осуществляется по формуле:</w:t>
      </w:r>
    </w:p>
    <w:p w:rsidR="00B71743" w:rsidRPr="00B71743" w:rsidRDefault="00B71743" w:rsidP="00CB37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B71743" w:rsidRDefault="00B71743" w:rsidP="00CB37F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174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Уi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>, где:</w:t>
      </w:r>
    </w:p>
    <w:p w:rsidR="00B71743" w:rsidRPr="00B71743" w:rsidRDefault="00B71743" w:rsidP="00CB37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74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CB37FC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1743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="004B6C38">
        <w:rPr>
          <w:rFonts w:ascii="Times New Roman" w:hAnsi="Times New Roman" w:cs="Times New Roman"/>
          <w:sz w:val="28"/>
          <w:szCs w:val="28"/>
        </w:rPr>
        <w:t xml:space="preserve"> стоимость мероприятий по </w:t>
      </w:r>
      <w:r w:rsidRPr="00B71743">
        <w:rPr>
          <w:rFonts w:ascii="Times New Roman" w:hAnsi="Times New Roman" w:cs="Times New Roman"/>
          <w:sz w:val="28"/>
          <w:szCs w:val="28"/>
        </w:rPr>
        <w:t>подготовк</w:t>
      </w:r>
      <w:r w:rsidR="004B6C38">
        <w:rPr>
          <w:rFonts w:ascii="Times New Roman" w:hAnsi="Times New Roman" w:cs="Times New Roman"/>
          <w:sz w:val="28"/>
          <w:szCs w:val="28"/>
        </w:rPr>
        <w:t>е</w:t>
      </w:r>
      <w:r w:rsidRPr="00B71743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к работе в осенне-зимний период в i-м муниципальном образовании</w:t>
      </w:r>
      <w:r w:rsidR="00CB37FC">
        <w:rPr>
          <w:rFonts w:ascii="Times New Roman" w:hAnsi="Times New Roman" w:cs="Times New Roman"/>
          <w:sz w:val="28"/>
          <w:szCs w:val="28"/>
        </w:rPr>
        <w:t>, определяемая</w:t>
      </w:r>
      <w:r w:rsidRPr="00B71743">
        <w:rPr>
          <w:rFonts w:ascii="Times New Roman" w:hAnsi="Times New Roman" w:cs="Times New Roman"/>
          <w:sz w:val="28"/>
          <w:szCs w:val="28"/>
        </w:rPr>
        <w:t xml:space="preserve"> в соответствии со сметной стоимостью текущего и капитального ремонта, строительства, реконструкции и (или) модернизации объектов капитального строительства, имеющей положительный результат проверки достоверности определения сметной стоимости, либо методом сопоставимых рыночных цен в случае приобретения основного котельного оборудования (котлов, дымовых труб) и источников тепловой</w:t>
      </w:r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энергии;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</w:t>
      </w:r>
      <w:r w:rsidR="00CB37FC">
        <w:rPr>
          <w:rFonts w:ascii="Times New Roman" w:hAnsi="Times New Roman" w:cs="Times New Roman"/>
          <w:sz w:val="28"/>
          <w:szCs w:val="28"/>
        </w:rPr>
        <w:t xml:space="preserve"> </w:t>
      </w:r>
      <w:r w:rsidR="00CB37FC" w:rsidRPr="00B71743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CB37F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который равен 95%.</w:t>
      </w:r>
    </w:p>
    <w:p w:rsidR="005F2AEC" w:rsidRPr="00B71743" w:rsidRDefault="005F2AEC" w:rsidP="004B6C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363D37" w:rsidRDefault="00B71743" w:rsidP="00363D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3D37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</w:t>
      </w:r>
      <w:r w:rsidR="00CB37FC" w:rsidRPr="00363D37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CB37FC" w:rsidRPr="00B71743" w:rsidRDefault="00CB37FC" w:rsidP="004B6C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Субсиди</w:t>
      </w:r>
      <w:r w:rsidR="00CB37FC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B37FC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>тся при соблюдении муниципальным образовани</w:t>
      </w:r>
      <w:r w:rsidR="00CB37FC">
        <w:rPr>
          <w:rFonts w:ascii="Times New Roman" w:hAnsi="Times New Roman" w:cs="Times New Roman"/>
          <w:sz w:val="28"/>
          <w:szCs w:val="28"/>
        </w:rPr>
        <w:t>ем</w:t>
      </w:r>
      <w:r w:rsidRPr="00B71743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4.1. </w:t>
      </w:r>
      <w:r w:rsidR="00CB37FC">
        <w:rPr>
          <w:rFonts w:ascii="Times New Roman" w:hAnsi="Times New Roman" w:cs="Times New Roman"/>
          <w:sz w:val="28"/>
          <w:szCs w:val="28"/>
        </w:rPr>
        <w:t>При н</w:t>
      </w:r>
      <w:r w:rsidRPr="00B71743">
        <w:rPr>
          <w:rFonts w:ascii="Times New Roman" w:hAnsi="Times New Roman" w:cs="Times New Roman"/>
          <w:sz w:val="28"/>
          <w:szCs w:val="28"/>
        </w:rPr>
        <w:t>аличи</w:t>
      </w:r>
      <w:r w:rsidR="00CB37FC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37FC">
        <w:rPr>
          <w:rFonts w:ascii="Times New Roman" w:hAnsi="Times New Roman" w:cs="Times New Roman"/>
          <w:sz w:val="28"/>
          <w:szCs w:val="28"/>
        </w:rPr>
        <w:t>ой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37FC">
        <w:rPr>
          <w:rFonts w:ascii="Times New Roman" w:hAnsi="Times New Roman" w:cs="Times New Roman"/>
          <w:sz w:val="28"/>
          <w:szCs w:val="28"/>
        </w:rPr>
        <w:t>ы</w:t>
      </w:r>
      <w:r w:rsidRPr="00B71743">
        <w:rPr>
          <w:rFonts w:ascii="Times New Roman" w:hAnsi="Times New Roman" w:cs="Times New Roman"/>
          <w:sz w:val="28"/>
          <w:szCs w:val="28"/>
        </w:rPr>
        <w:t xml:space="preserve">, </w:t>
      </w:r>
      <w:r w:rsidR="00CB37F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="00CB37FC">
        <w:rPr>
          <w:rFonts w:ascii="Times New Roman" w:hAnsi="Times New Roman" w:cs="Times New Roman"/>
          <w:sz w:val="28"/>
          <w:szCs w:val="28"/>
        </w:rPr>
        <w:t xml:space="preserve">в установленном порядке, </w:t>
      </w:r>
      <w:r w:rsidRPr="00B71743">
        <w:rPr>
          <w:rFonts w:ascii="Times New Roman" w:hAnsi="Times New Roman" w:cs="Times New Roman"/>
          <w:sz w:val="28"/>
          <w:szCs w:val="28"/>
        </w:rPr>
        <w:t>содержащ</w:t>
      </w:r>
      <w:r w:rsidR="00CB37FC">
        <w:rPr>
          <w:rFonts w:ascii="Times New Roman" w:hAnsi="Times New Roman" w:cs="Times New Roman"/>
          <w:sz w:val="28"/>
          <w:szCs w:val="28"/>
        </w:rPr>
        <w:t>ей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мероприятия, в целях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4.2. </w:t>
      </w:r>
      <w:r w:rsidR="00AC7B32">
        <w:rPr>
          <w:rFonts w:ascii="Times New Roman" w:hAnsi="Times New Roman" w:cs="Times New Roman"/>
          <w:sz w:val="28"/>
          <w:szCs w:val="28"/>
        </w:rPr>
        <w:t>При н</w:t>
      </w:r>
      <w:r w:rsidRPr="00B71743">
        <w:rPr>
          <w:rFonts w:ascii="Times New Roman" w:hAnsi="Times New Roman" w:cs="Times New Roman"/>
          <w:sz w:val="28"/>
          <w:szCs w:val="28"/>
        </w:rPr>
        <w:t>аличи</w:t>
      </w:r>
      <w:r w:rsidR="00AC7B32">
        <w:rPr>
          <w:rFonts w:ascii="Times New Roman" w:hAnsi="Times New Roman" w:cs="Times New Roman"/>
          <w:sz w:val="28"/>
          <w:szCs w:val="28"/>
        </w:rPr>
        <w:t xml:space="preserve">и </w:t>
      </w:r>
      <w:r w:rsidRPr="00B71743">
        <w:rPr>
          <w:rFonts w:ascii="Times New Roman" w:hAnsi="Times New Roman" w:cs="Times New Roman"/>
          <w:sz w:val="28"/>
          <w:szCs w:val="28"/>
        </w:rPr>
        <w:t>в решени</w:t>
      </w:r>
      <w:r w:rsidR="00AC7B32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 бюджете (сводной бюджетной росписи местного бюджета) бюджетных ассигнований местн</w:t>
      </w:r>
      <w:r w:rsidR="00AC7B32">
        <w:rPr>
          <w:rFonts w:ascii="Times New Roman" w:hAnsi="Times New Roman" w:cs="Times New Roman"/>
          <w:sz w:val="28"/>
          <w:szCs w:val="28"/>
        </w:rPr>
        <w:t>ого</w:t>
      </w:r>
      <w:r w:rsidRPr="00B7174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C7B32">
        <w:rPr>
          <w:rFonts w:ascii="Times New Roman" w:hAnsi="Times New Roman" w:cs="Times New Roman"/>
          <w:sz w:val="28"/>
          <w:szCs w:val="28"/>
        </w:rPr>
        <w:t>а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на расходные обязательства муниципальн</w:t>
      </w:r>
      <w:r w:rsidR="00AC7B32">
        <w:rPr>
          <w:rFonts w:ascii="Times New Roman" w:hAnsi="Times New Roman" w:cs="Times New Roman"/>
          <w:sz w:val="28"/>
          <w:szCs w:val="28"/>
        </w:rPr>
        <w:t>ого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7B32">
        <w:rPr>
          <w:rFonts w:ascii="Times New Roman" w:hAnsi="Times New Roman" w:cs="Times New Roman"/>
          <w:sz w:val="28"/>
          <w:szCs w:val="28"/>
        </w:rPr>
        <w:t>я</w:t>
      </w:r>
      <w:r w:rsidRPr="00B71743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 осуществляется за счет средств областного бюджета.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B7174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AC7B32">
        <w:rPr>
          <w:rFonts w:ascii="Times New Roman" w:hAnsi="Times New Roman" w:cs="Times New Roman"/>
          <w:sz w:val="28"/>
          <w:szCs w:val="28"/>
        </w:rPr>
        <w:t>При з</w:t>
      </w:r>
      <w:r w:rsidRPr="00B71743">
        <w:rPr>
          <w:rFonts w:ascii="Times New Roman" w:hAnsi="Times New Roman" w:cs="Times New Roman"/>
          <w:sz w:val="28"/>
          <w:szCs w:val="28"/>
        </w:rPr>
        <w:t>аключени</w:t>
      </w:r>
      <w:r w:rsidR="00AC7B32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</w:t>
      </w:r>
      <w:r w:rsidR="00AC7B3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0573F0" w:rsidRPr="000573F0">
        <w:rPr>
          <w:rFonts w:ascii="Times New Roman" w:hAnsi="Times New Roman" w:cs="Times New Roman"/>
          <w:sz w:val="28"/>
          <w:szCs w:val="28"/>
          <w:lang w:bidi="ru-RU"/>
        </w:rPr>
        <w:t xml:space="preserve">оглашения о предоставлении субсидий </w:t>
      </w:r>
      <w:r w:rsidR="004B6C38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573F0" w:rsidRPr="00B71743">
        <w:rPr>
          <w:rFonts w:ascii="Times New Roman" w:hAnsi="Times New Roman" w:cs="Times New Roman"/>
          <w:sz w:val="28"/>
          <w:szCs w:val="28"/>
        </w:rPr>
        <w:t>на реализацию мероприятий, направленных на подготовку систем коммунальной инфраструктуры к работе в осенне-зимний период</w:t>
      </w:r>
      <w:r w:rsidR="000573F0">
        <w:rPr>
          <w:rFonts w:ascii="Times New Roman" w:hAnsi="Times New Roman" w:cs="Times New Roman"/>
          <w:sz w:val="28"/>
          <w:szCs w:val="28"/>
        </w:rPr>
        <w:t>,</w:t>
      </w:r>
      <w:r w:rsidR="000573F0"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="000573F0" w:rsidRPr="000573F0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электронном виде в автоматизированной системе управления бюджетным </w:t>
      </w:r>
      <w:r w:rsidR="000573F0" w:rsidRPr="000573F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процессом Кировской области в соответствии с типовой формой соглашения </w:t>
      </w:r>
      <w:r w:rsidR="00363D3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573F0" w:rsidRPr="000573F0">
        <w:rPr>
          <w:rFonts w:ascii="Times New Roman" w:hAnsi="Times New Roman" w:cs="Times New Roman"/>
          <w:sz w:val="28"/>
          <w:szCs w:val="28"/>
          <w:lang w:bidi="ru-RU"/>
        </w:rPr>
        <w:t>о предоставлении субсиди</w:t>
      </w:r>
      <w:r w:rsidR="00AC7B32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0573F0" w:rsidRPr="000573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C38" w:rsidRPr="000573F0">
        <w:rPr>
          <w:rFonts w:ascii="Times New Roman" w:hAnsi="Times New Roman" w:cs="Times New Roman"/>
          <w:sz w:val="28"/>
          <w:szCs w:val="28"/>
          <w:lang w:bidi="ru-RU"/>
        </w:rPr>
        <w:t xml:space="preserve">из областного бюджета </w:t>
      </w:r>
      <w:r w:rsidR="000573F0" w:rsidRPr="000573F0">
        <w:rPr>
          <w:rFonts w:ascii="Times New Roman" w:hAnsi="Times New Roman" w:cs="Times New Roman"/>
          <w:sz w:val="28"/>
          <w:szCs w:val="28"/>
          <w:lang w:bidi="ru-RU"/>
        </w:rPr>
        <w:t>местному бюджету, утверждаемой министерством финансов Кировской области</w:t>
      </w:r>
      <w:r w:rsidRPr="00B717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 w:rsidR="00AC7B32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, предусмотренн</w:t>
      </w:r>
      <w:r w:rsidR="00AC7B32">
        <w:rPr>
          <w:rFonts w:ascii="Times New Roman" w:hAnsi="Times New Roman" w:cs="Times New Roman"/>
          <w:sz w:val="28"/>
          <w:szCs w:val="28"/>
        </w:rPr>
        <w:t>ых</w:t>
      </w:r>
      <w:r w:rsidRPr="00B7174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AC7B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71743">
        <w:rPr>
          <w:rFonts w:ascii="Times New Roman" w:hAnsi="Times New Roman" w:cs="Times New Roman"/>
          <w:sz w:val="28"/>
          <w:szCs w:val="28"/>
        </w:rPr>
        <w:t>об областном бюджете, заключается ежегодно</w:t>
      </w:r>
      <w:r w:rsidR="00AC7B32">
        <w:rPr>
          <w:rFonts w:ascii="Times New Roman" w:hAnsi="Times New Roman" w:cs="Times New Roman"/>
          <w:sz w:val="28"/>
          <w:szCs w:val="28"/>
        </w:rPr>
        <w:t>,</w:t>
      </w:r>
      <w:r w:rsidRPr="00B71743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года, за исключением соглашени</w:t>
      </w:r>
      <w:r w:rsidR="00AC7B32">
        <w:rPr>
          <w:rFonts w:ascii="Times New Roman" w:hAnsi="Times New Roman" w:cs="Times New Roman"/>
          <w:sz w:val="28"/>
          <w:szCs w:val="28"/>
        </w:rPr>
        <w:t>я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C7B32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, бюджетные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на предоставление котор</w:t>
      </w:r>
      <w:r w:rsidR="00AC7B32">
        <w:rPr>
          <w:rFonts w:ascii="Times New Roman" w:hAnsi="Times New Roman" w:cs="Times New Roman"/>
          <w:sz w:val="28"/>
          <w:szCs w:val="28"/>
        </w:rPr>
        <w:t>ых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области о внесении изменений в закон области об областном бюджете, котор</w:t>
      </w:r>
      <w:r w:rsidR="00AC7B32">
        <w:rPr>
          <w:rFonts w:ascii="Times New Roman" w:hAnsi="Times New Roman" w:cs="Times New Roman"/>
          <w:sz w:val="28"/>
          <w:szCs w:val="28"/>
        </w:rPr>
        <w:t>о</w:t>
      </w:r>
      <w:r w:rsidRPr="00B71743">
        <w:rPr>
          <w:rFonts w:ascii="Times New Roman" w:hAnsi="Times New Roman" w:cs="Times New Roman"/>
          <w:sz w:val="28"/>
          <w:szCs w:val="28"/>
        </w:rPr>
        <w:t>е заключа</w:t>
      </w:r>
      <w:r w:rsidR="00AC7B32">
        <w:rPr>
          <w:rFonts w:ascii="Times New Roman" w:hAnsi="Times New Roman" w:cs="Times New Roman"/>
          <w:sz w:val="28"/>
          <w:szCs w:val="28"/>
        </w:rPr>
        <w:t>е</w:t>
      </w:r>
      <w:r w:rsidRPr="00B71743">
        <w:rPr>
          <w:rFonts w:ascii="Times New Roman" w:hAnsi="Times New Roman" w:cs="Times New Roman"/>
          <w:sz w:val="28"/>
          <w:szCs w:val="28"/>
        </w:rPr>
        <w:t>тся не позднее 30 дней после дня вступления в силу указанного закона.</w:t>
      </w:r>
    </w:p>
    <w:p w:rsidR="000573F0" w:rsidRDefault="000573F0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73F0">
        <w:rPr>
          <w:rFonts w:ascii="Times New Roman" w:hAnsi="Times New Roman" w:cs="Times New Roman"/>
          <w:sz w:val="28"/>
          <w:szCs w:val="28"/>
          <w:lang w:bidi="ru-RU"/>
        </w:rPr>
        <w:t xml:space="preserve">Соглашения о предоставлении субсидий, </w:t>
      </w:r>
      <w:r w:rsidR="00A14823" w:rsidRPr="00A14823">
        <w:rPr>
          <w:rFonts w:ascii="Times New Roman" w:hAnsi="Times New Roman" w:cs="Times New Roman"/>
          <w:sz w:val="28"/>
          <w:szCs w:val="28"/>
          <w:lang w:bidi="ru-RU"/>
        </w:rPr>
        <w:t>финансовое обеспечение</w:t>
      </w:r>
      <w:r w:rsidR="00A14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4823" w:rsidRPr="00A14823">
        <w:rPr>
          <w:rFonts w:ascii="Times New Roman" w:hAnsi="Times New Roman" w:cs="Times New Roman"/>
          <w:sz w:val="28"/>
          <w:szCs w:val="28"/>
          <w:lang w:bidi="ru-RU"/>
        </w:rPr>
        <w:t xml:space="preserve">которых полностью осуществляется за счет средств областного бюджета 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573F0">
        <w:rPr>
          <w:rFonts w:ascii="Times New Roman" w:hAnsi="Times New Roman" w:cs="Times New Roman"/>
          <w:sz w:val="28"/>
          <w:szCs w:val="28"/>
          <w:lang w:bidi="ru-RU"/>
        </w:rPr>
        <w:t>и которые не распределены между муниципальными образованиями законом области об областном бюджете, заключаются не позднее 30 дней после дня вступления в силу постановления Правительства Кировской области, устанавливающего распределение субсидий между муниципальными образованиями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842BC" w:rsidRPr="000573F0" w:rsidRDefault="00D842BC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2BC">
        <w:rPr>
          <w:rFonts w:ascii="Times New Roman" w:hAnsi="Times New Roman" w:cs="Times New Roman"/>
          <w:sz w:val="28"/>
          <w:szCs w:val="28"/>
          <w:lang w:bidi="ru-RU"/>
        </w:rPr>
        <w:t>В случае нарушения срок</w:t>
      </w:r>
      <w:r w:rsidR="00AC7B32"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заключения соглашения, установленн</w:t>
      </w:r>
      <w:r w:rsidR="00AC7B32">
        <w:rPr>
          <w:rFonts w:ascii="Times New Roman" w:hAnsi="Times New Roman" w:cs="Times New Roman"/>
          <w:sz w:val="28"/>
          <w:szCs w:val="28"/>
          <w:lang w:bidi="ru-RU"/>
        </w:rPr>
        <w:t>ого настоящим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Порядком</w:t>
      </w:r>
      <w:r w:rsidRPr="00D842BC">
        <w:rPr>
          <w:rFonts w:ascii="Times New Roman" w:hAnsi="Times New Roman" w:cs="Times New Roman"/>
          <w:sz w:val="28"/>
          <w:szCs w:val="28"/>
          <w:lang w:bidi="ru-RU"/>
        </w:rPr>
        <w:t xml:space="preserve">, бюджетные ассигнования областного бюджета, предусмотренные на текущий финансовый год на соответствующие цели, могут направляться на увеличение бюджетных ассигнований резервного фонда Правительства Кировской области для оказания финансовой помощи местным бюджетам в размере субсидий, в отношении которых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842BC">
        <w:rPr>
          <w:rFonts w:ascii="Times New Roman" w:hAnsi="Times New Roman" w:cs="Times New Roman"/>
          <w:sz w:val="28"/>
          <w:szCs w:val="28"/>
          <w:lang w:bidi="ru-RU"/>
        </w:rPr>
        <w:t>не заключены соглашения о предоставлении субсидий, в порядке, установленном Правительством Кировской области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4.4. П</w:t>
      </w:r>
      <w:r w:rsidR="00AC7B32">
        <w:rPr>
          <w:rFonts w:ascii="Times New Roman" w:hAnsi="Times New Roman" w:cs="Times New Roman"/>
          <w:sz w:val="28"/>
          <w:szCs w:val="28"/>
        </w:rPr>
        <w:t>ри п</w:t>
      </w:r>
      <w:r w:rsidRPr="00B71743">
        <w:rPr>
          <w:rFonts w:ascii="Times New Roman" w:hAnsi="Times New Roman" w:cs="Times New Roman"/>
          <w:sz w:val="28"/>
          <w:szCs w:val="28"/>
        </w:rPr>
        <w:t>редусмотренн</w:t>
      </w:r>
      <w:r w:rsidR="00AC7B32">
        <w:rPr>
          <w:rFonts w:ascii="Times New Roman" w:hAnsi="Times New Roman" w:cs="Times New Roman"/>
          <w:sz w:val="28"/>
          <w:szCs w:val="28"/>
        </w:rPr>
        <w:t xml:space="preserve">ой </w:t>
      </w:r>
      <w:r w:rsidRPr="00AC7B32">
        <w:rPr>
          <w:rFonts w:ascii="Times New Roman" w:hAnsi="Times New Roman" w:cs="Times New Roman"/>
          <w:sz w:val="28"/>
          <w:szCs w:val="28"/>
        </w:rPr>
        <w:t xml:space="preserve">частью 7 статьи 26 Федерального </w:t>
      </w:r>
      <w:r w:rsidRPr="00B7174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>
        <w:rPr>
          <w:rFonts w:ascii="Times New Roman" w:hAnsi="Times New Roman" w:cs="Times New Roman"/>
          <w:sz w:val="28"/>
          <w:szCs w:val="28"/>
        </w:rPr>
        <w:t>№</w:t>
      </w:r>
      <w:r w:rsidRPr="00B71743">
        <w:rPr>
          <w:rFonts w:ascii="Times New Roman" w:hAnsi="Times New Roman" w:cs="Times New Roman"/>
          <w:sz w:val="28"/>
          <w:szCs w:val="28"/>
        </w:rPr>
        <w:t xml:space="preserve"> 44-ФЗ</w:t>
      </w:r>
      <w:r w:rsidR="00CE14FC">
        <w:rPr>
          <w:rFonts w:ascii="Times New Roman" w:hAnsi="Times New Roman" w:cs="Times New Roman"/>
          <w:sz w:val="28"/>
          <w:szCs w:val="28"/>
        </w:rPr>
        <w:t xml:space="preserve"> «</w:t>
      </w:r>
      <w:r w:rsidRPr="00B7174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14FC">
        <w:rPr>
          <w:rFonts w:ascii="Times New Roman" w:hAnsi="Times New Roman" w:cs="Times New Roman"/>
          <w:sz w:val="28"/>
          <w:szCs w:val="28"/>
        </w:rPr>
        <w:t>»</w:t>
      </w:r>
      <w:r w:rsidRPr="00B71743">
        <w:rPr>
          <w:rFonts w:ascii="Times New Roman" w:hAnsi="Times New Roman" w:cs="Times New Roman"/>
          <w:sz w:val="28"/>
          <w:szCs w:val="28"/>
        </w:rPr>
        <w:t xml:space="preserve"> централизаци</w:t>
      </w:r>
      <w:r w:rsidR="00AC7B32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за счет субсидий.</w:t>
      </w:r>
    </w:p>
    <w:p w:rsidR="000573F0" w:rsidRPr="00AC7B32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lastRenderedPageBreak/>
        <w:t xml:space="preserve">Данное условие не распространяется на субсидии, предоставляемые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на софинансирование </w:t>
      </w:r>
      <w:r w:rsidRPr="00AC7B32">
        <w:rPr>
          <w:rFonts w:ascii="Times New Roman" w:hAnsi="Times New Roman" w:cs="Times New Roman"/>
          <w:sz w:val="28"/>
          <w:szCs w:val="28"/>
        </w:rPr>
        <w:t>муниципальных контрактов (договоров)</w:t>
      </w:r>
      <w:r w:rsidR="000573F0" w:rsidRPr="00AC7B32">
        <w:rPr>
          <w:rFonts w:ascii="Times New Roman" w:hAnsi="Times New Roman" w:cs="Times New Roman"/>
          <w:sz w:val="28"/>
          <w:szCs w:val="28"/>
        </w:rPr>
        <w:t>: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B32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7E31E2" w:rsidRPr="00AC7B32">
        <w:rPr>
          <w:rFonts w:ascii="Times New Roman" w:hAnsi="Times New Roman" w:cs="Times New Roman"/>
          <w:sz w:val="28"/>
          <w:szCs w:val="28"/>
        </w:rPr>
        <w:br/>
      </w:r>
      <w:r w:rsidRPr="00AC7B32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 w:rsidRPr="00AC7B32">
        <w:rPr>
          <w:rFonts w:ascii="Times New Roman" w:hAnsi="Times New Roman" w:cs="Times New Roman"/>
          <w:sz w:val="28"/>
          <w:szCs w:val="28"/>
        </w:rPr>
        <w:t>№</w:t>
      </w:r>
      <w:r w:rsidRPr="00AC7B32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AC7B32">
        <w:rPr>
          <w:rFonts w:ascii="Times New Roman" w:hAnsi="Times New Roman" w:cs="Times New Roman"/>
          <w:sz w:val="28"/>
          <w:szCs w:val="28"/>
        </w:rPr>
        <w:t>«</w:t>
      </w:r>
      <w:r w:rsidRPr="00AC7B32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</w:t>
      </w:r>
      <w:r w:rsidRPr="00B71743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</w:t>
      </w:r>
      <w:r w:rsidR="00CE14FC">
        <w:rPr>
          <w:rFonts w:ascii="Times New Roman" w:hAnsi="Times New Roman" w:cs="Times New Roman"/>
          <w:sz w:val="28"/>
          <w:szCs w:val="28"/>
        </w:rPr>
        <w:t>»</w:t>
      </w:r>
      <w:r w:rsidR="000573F0">
        <w:rPr>
          <w:rFonts w:ascii="Times New Roman" w:hAnsi="Times New Roman" w:cs="Times New Roman"/>
          <w:sz w:val="28"/>
          <w:szCs w:val="28"/>
        </w:rPr>
        <w:t>;</w:t>
      </w:r>
    </w:p>
    <w:p w:rsidR="000573F0" w:rsidRPr="00B71743" w:rsidRDefault="000573F0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F0">
        <w:rPr>
          <w:rFonts w:ascii="Times New Roman" w:hAnsi="Times New Roman" w:cs="Times New Roman"/>
          <w:sz w:val="28"/>
          <w:szCs w:val="28"/>
          <w:lang w:bidi="ru-RU"/>
        </w:rPr>
        <w:t xml:space="preserve">заключаемых в случаях, установленных статьей 15 Федерального закона от 08.03.2022 </w:t>
      </w:r>
      <w:r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Pr="000573F0">
        <w:rPr>
          <w:rFonts w:ascii="Times New Roman" w:hAnsi="Times New Roman" w:cs="Times New Roman"/>
          <w:sz w:val="28"/>
          <w:szCs w:val="28"/>
          <w:lang w:bidi="ru-RU"/>
        </w:rPr>
        <w:t xml:space="preserve"> 46-ФЗ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0573F0"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4.</w:t>
      </w:r>
      <w:r w:rsidR="000573F0">
        <w:rPr>
          <w:rFonts w:ascii="Times New Roman" w:hAnsi="Times New Roman" w:cs="Times New Roman"/>
          <w:sz w:val="28"/>
          <w:szCs w:val="28"/>
        </w:rPr>
        <w:t>5</w:t>
      </w:r>
      <w:r w:rsidRPr="00B71743">
        <w:rPr>
          <w:rFonts w:ascii="Times New Roman" w:hAnsi="Times New Roman" w:cs="Times New Roman"/>
          <w:sz w:val="28"/>
          <w:szCs w:val="28"/>
        </w:rPr>
        <w:t xml:space="preserve">. </w:t>
      </w:r>
      <w:r w:rsidR="00AC7B32">
        <w:rPr>
          <w:rFonts w:ascii="Times New Roman" w:hAnsi="Times New Roman" w:cs="Times New Roman"/>
          <w:sz w:val="28"/>
          <w:szCs w:val="28"/>
        </w:rPr>
        <w:t>При н</w:t>
      </w:r>
      <w:r w:rsidRPr="00B71743">
        <w:rPr>
          <w:rFonts w:ascii="Times New Roman" w:hAnsi="Times New Roman" w:cs="Times New Roman"/>
          <w:sz w:val="28"/>
          <w:szCs w:val="28"/>
        </w:rPr>
        <w:t>аличи</w:t>
      </w:r>
      <w:r w:rsidR="00AC7B32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и объектов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случаях и порядке, установленных Правительством Российской Федерации или Правительством Кировской области.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4.</w:t>
      </w:r>
      <w:r w:rsidR="000573F0">
        <w:rPr>
          <w:rFonts w:ascii="Times New Roman" w:hAnsi="Times New Roman" w:cs="Times New Roman"/>
          <w:sz w:val="28"/>
          <w:szCs w:val="28"/>
        </w:rPr>
        <w:t>6</w:t>
      </w:r>
      <w:r w:rsidRPr="00B71743">
        <w:rPr>
          <w:rFonts w:ascii="Times New Roman" w:hAnsi="Times New Roman" w:cs="Times New Roman"/>
          <w:sz w:val="28"/>
          <w:szCs w:val="28"/>
        </w:rPr>
        <w:t>. П</w:t>
      </w:r>
      <w:r w:rsidR="00AC7B32">
        <w:rPr>
          <w:rFonts w:ascii="Times New Roman" w:hAnsi="Times New Roman" w:cs="Times New Roman"/>
          <w:sz w:val="28"/>
          <w:szCs w:val="28"/>
        </w:rPr>
        <w:t>ри осуществлении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</w:t>
      </w:r>
      <w:r w:rsidR="00CE14FC">
        <w:rPr>
          <w:rFonts w:ascii="Times New Roman" w:hAnsi="Times New Roman" w:cs="Times New Roman"/>
          <w:sz w:val="28"/>
          <w:szCs w:val="28"/>
        </w:rPr>
        <w:t>ием «</w:t>
      </w:r>
      <w:r w:rsidR="000573F0">
        <w:rPr>
          <w:rFonts w:ascii="Times New Roman" w:hAnsi="Times New Roman" w:cs="Times New Roman"/>
          <w:sz w:val="28"/>
          <w:szCs w:val="28"/>
        </w:rPr>
        <w:t>Служба единого заказчика Кировской области</w:t>
      </w:r>
      <w:r w:rsidR="00CE14FC">
        <w:rPr>
          <w:rFonts w:ascii="Times New Roman" w:hAnsi="Times New Roman" w:cs="Times New Roman"/>
          <w:sz w:val="28"/>
          <w:szCs w:val="28"/>
        </w:rPr>
        <w:t>»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субсидий.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на софинансирование муниципальных контрактов (договоров), финансовое обеспечение которых осуществляется за счет субсидий из областного бюджета бюджету муниципального образования </w:t>
      </w:r>
      <w:r w:rsidR="00CE14FC">
        <w:rPr>
          <w:rFonts w:ascii="Times New Roman" w:hAnsi="Times New Roman" w:cs="Times New Roman"/>
          <w:sz w:val="28"/>
          <w:szCs w:val="28"/>
        </w:rPr>
        <w:t>«</w:t>
      </w:r>
      <w:r w:rsidRPr="00B71743">
        <w:rPr>
          <w:rFonts w:ascii="Times New Roman" w:hAnsi="Times New Roman" w:cs="Times New Roman"/>
          <w:sz w:val="28"/>
          <w:szCs w:val="28"/>
        </w:rPr>
        <w:t>Город Киров</w:t>
      </w:r>
      <w:r w:rsidR="00CE14FC">
        <w:rPr>
          <w:rFonts w:ascii="Times New Roman" w:hAnsi="Times New Roman" w:cs="Times New Roman"/>
          <w:sz w:val="28"/>
          <w:szCs w:val="28"/>
        </w:rPr>
        <w:t>»</w:t>
      </w:r>
      <w:r w:rsidRPr="00B71743">
        <w:rPr>
          <w:rFonts w:ascii="Times New Roman" w:hAnsi="Times New Roman" w:cs="Times New Roman"/>
          <w:sz w:val="28"/>
          <w:szCs w:val="28"/>
        </w:rPr>
        <w:t>.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4.</w:t>
      </w:r>
      <w:r w:rsidR="00BF7655" w:rsidRPr="00BF7655">
        <w:rPr>
          <w:rFonts w:ascii="Times New Roman" w:hAnsi="Times New Roman" w:cs="Times New Roman"/>
          <w:sz w:val="28"/>
          <w:szCs w:val="28"/>
        </w:rPr>
        <w:t>7</w:t>
      </w:r>
      <w:r w:rsidRPr="00B71743">
        <w:rPr>
          <w:rFonts w:ascii="Times New Roman" w:hAnsi="Times New Roman" w:cs="Times New Roman"/>
          <w:sz w:val="28"/>
          <w:szCs w:val="28"/>
        </w:rPr>
        <w:t xml:space="preserve">. </w:t>
      </w:r>
      <w:r w:rsidR="00AC7B32">
        <w:rPr>
          <w:rFonts w:ascii="Times New Roman" w:hAnsi="Times New Roman" w:cs="Times New Roman"/>
          <w:sz w:val="28"/>
          <w:szCs w:val="28"/>
        </w:rPr>
        <w:t>При н</w:t>
      </w:r>
      <w:r w:rsidRPr="00B71743">
        <w:rPr>
          <w:rFonts w:ascii="Times New Roman" w:hAnsi="Times New Roman" w:cs="Times New Roman"/>
          <w:sz w:val="28"/>
          <w:szCs w:val="28"/>
        </w:rPr>
        <w:t>аличи</w:t>
      </w:r>
      <w:r w:rsidR="00AC7B32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и реализации бюджетных инвестиций </w:t>
      </w:r>
      <w:r w:rsidR="00AC7B32">
        <w:rPr>
          <w:rFonts w:ascii="Times New Roman" w:hAnsi="Times New Roman" w:cs="Times New Roman"/>
          <w:sz w:val="28"/>
          <w:szCs w:val="28"/>
        </w:rPr>
        <w:t xml:space="preserve">– </w:t>
      </w:r>
      <w:r w:rsidRPr="00B71743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на осуществление бюджетных инвестиций.</w:t>
      </w:r>
    </w:p>
    <w:p w:rsidR="004B6C38" w:rsidRDefault="004B6C38" w:rsidP="004B6C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363D37" w:rsidRDefault="00B71743" w:rsidP="00363D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3D37">
        <w:rPr>
          <w:rFonts w:ascii="Times New Roman" w:hAnsi="Times New Roman" w:cs="Times New Roman"/>
          <w:b/>
          <w:bCs/>
          <w:sz w:val="28"/>
          <w:szCs w:val="28"/>
        </w:rPr>
        <w:t>Результаты использования субсиди</w:t>
      </w:r>
      <w:r w:rsidR="004B6C38" w:rsidRPr="00363D37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AC7B32" w:rsidRPr="00B71743" w:rsidRDefault="00AC7B32" w:rsidP="004B6C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5.1. В соглашении о предоставлении субсиди</w:t>
      </w:r>
      <w:r w:rsidR="00AC7B32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устанавливаются следующие результаты использования субсиди</w:t>
      </w:r>
      <w:r w:rsidR="00AC7B32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: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источников тепловой энергии, а также зданий (сооружений),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которых размещены источники тепловой энергии, текущий и капитальный ремонт, приобретение,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единиц;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количество объектов централизованной системы водоснабжения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и водоотведения, текущий и 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единиц;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количество основного котельного и насосного оборудования (котлов, дымовых труб, насосов), смонтированного на источниках тепловой энергии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и (или) системах водоснабжения и водоотведения в рамках подготовки систем коммунальной инфраструктуры к работе в осенне-зимний период, единиц;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протяженность тепловых сетей, текущий и капитальный ремонт, строительство, реконструкция и (или) модернизация которых осуществлены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в рамках подготовки систем коммунальной инфраструктуры к работе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осенне-зимний период, километров;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протяженность водопроводных и (или) канализационных сетей, текущий и 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километров.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5.2. Значения результатов использования субсиди</w:t>
      </w:r>
      <w:r w:rsidR="00AC7B32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субсидий (дополнительных соглашений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к соглашениям о предоставлении субсидий).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5.3. Снижение значений результатов использования субсиди</w:t>
      </w:r>
      <w:r w:rsidR="00AC7B32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субсидий.</w:t>
      </w:r>
    </w:p>
    <w:p w:rsidR="00B71743" w:rsidRPr="00363D37" w:rsidRDefault="00AC7B32" w:rsidP="00363D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3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перечисления субсидий</w:t>
      </w:r>
    </w:p>
    <w:p w:rsidR="00AC7B32" w:rsidRPr="00B71743" w:rsidRDefault="00AC7B32" w:rsidP="00AC7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347827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6.1. </w:t>
      </w:r>
      <w:r w:rsidR="009E1AD3" w:rsidRPr="009E1AD3">
        <w:rPr>
          <w:rFonts w:ascii="Times New Roman" w:hAnsi="Times New Roman" w:cs="Times New Roman"/>
          <w:sz w:val="28"/>
          <w:szCs w:val="28"/>
          <w:lang w:bidi="ru-RU"/>
        </w:rPr>
        <w:t xml:space="preserve">Перечисление субсидий осуществляется в установленном порядке </w:t>
      </w:r>
      <w:r w:rsidR="00363D3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9E1AD3" w:rsidRPr="009E1AD3">
        <w:rPr>
          <w:rFonts w:ascii="Times New Roman" w:hAnsi="Times New Roman" w:cs="Times New Roman"/>
          <w:sz w:val="28"/>
          <w:szCs w:val="28"/>
          <w:lang w:bidi="ru-RU"/>
        </w:rPr>
        <w:t xml:space="preserve"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</w:t>
      </w:r>
      <w:proofErr w:type="gramStart"/>
      <w:r w:rsidR="009E1AD3" w:rsidRPr="009E1AD3">
        <w:rPr>
          <w:rFonts w:ascii="Times New Roman" w:hAnsi="Times New Roman" w:cs="Times New Roman"/>
          <w:sz w:val="28"/>
          <w:szCs w:val="28"/>
          <w:lang w:bidi="ru-RU"/>
        </w:rPr>
        <w:t>пределах</w:t>
      </w:r>
      <w:proofErr w:type="gramEnd"/>
      <w:r w:rsidR="009E1AD3" w:rsidRPr="009E1AD3">
        <w:rPr>
          <w:rFonts w:ascii="Times New Roman" w:hAnsi="Times New Roman" w:cs="Times New Roman"/>
          <w:sz w:val="28"/>
          <w:szCs w:val="28"/>
          <w:lang w:bidi="ru-RU"/>
        </w:rPr>
        <w:t xml:space="preserve"> доведенных до </w:t>
      </w:r>
      <w:r w:rsidR="00C75105">
        <w:rPr>
          <w:rFonts w:ascii="Times New Roman" w:hAnsi="Times New Roman" w:cs="Times New Roman"/>
          <w:sz w:val="28"/>
          <w:szCs w:val="28"/>
          <w:lang w:bidi="ru-RU"/>
        </w:rPr>
        <w:t>министерства</w:t>
      </w:r>
      <w:r w:rsidR="009E1AD3" w:rsidRPr="009E1AD3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 в течение 3 рабочих дней после представления органами местного самоуправления муниципальных образований документов, подтверждающих потреб</w:t>
      </w:r>
      <w:r w:rsidR="009E1AD3">
        <w:rPr>
          <w:rFonts w:ascii="Times New Roman" w:hAnsi="Times New Roman" w:cs="Times New Roman"/>
          <w:sz w:val="28"/>
          <w:szCs w:val="28"/>
          <w:lang w:bidi="ru-RU"/>
        </w:rPr>
        <w:t xml:space="preserve">ность в предоставлении </w:t>
      </w:r>
      <w:r w:rsidR="009E1AD3" w:rsidRPr="00347827">
        <w:rPr>
          <w:rFonts w:ascii="Times New Roman" w:hAnsi="Times New Roman" w:cs="Times New Roman"/>
          <w:sz w:val="28"/>
          <w:szCs w:val="28"/>
          <w:lang w:bidi="ru-RU"/>
        </w:rPr>
        <w:t>субсидий</w:t>
      </w:r>
      <w:r w:rsidRPr="00347827">
        <w:rPr>
          <w:rFonts w:ascii="Times New Roman" w:hAnsi="Times New Roman" w:cs="Times New Roman"/>
          <w:sz w:val="28"/>
          <w:szCs w:val="28"/>
        </w:rPr>
        <w:t>.</w:t>
      </w:r>
    </w:p>
    <w:p w:rsidR="005413AF" w:rsidRPr="00347827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7827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="005413AF" w:rsidRPr="00347827">
        <w:rPr>
          <w:rFonts w:ascii="Times New Roman" w:hAnsi="Times New Roman" w:cs="Times New Roman"/>
          <w:sz w:val="28"/>
          <w:szCs w:val="28"/>
          <w:lang w:bidi="ru-RU"/>
        </w:rPr>
        <w:t xml:space="preserve">Перечисление бюджетам </w:t>
      </w:r>
      <w:r w:rsidR="00AC7B32" w:rsidRPr="00347827">
        <w:rPr>
          <w:rFonts w:ascii="Times New Roman" w:hAnsi="Times New Roman" w:cs="Times New Roman"/>
          <w:sz w:val="28"/>
          <w:szCs w:val="28"/>
          <w:lang w:bidi="ru-RU"/>
        </w:rPr>
        <w:t xml:space="preserve">городских и сельских </w:t>
      </w:r>
      <w:r w:rsidR="005413AF" w:rsidRPr="00347827">
        <w:rPr>
          <w:rFonts w:ascii="Times New Roman" w:hAnsi="Times New Roman" w:cs="Times New Roman"/>
          <w:sz w:val="28"/>
          <w:szCs w:val="28"/>
          <w:lang w:bidi="ru-RU"/>
        </w:rPr>
        <w:t xml:space="preserve">поселений субсидий </w:t>
      </w:r>
      <w:r w:rsidR="00363D3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413AF" w:rsidRPr="00347827">
        <w:rPr>
          <w:rFonts w:ascii="Times New Roman" w:hAnsi="Times New Roman" w:cs="Times New Roman"/>
          <w:sz w:val="28"/>
          <w:szCs w:val="28"/>
          <w:lang w:bidi="ru-RU"/>
        </w:rPr>
        <w:t xml:space="preserve">с последующим их перечислением в бюджеты муниципальных районов осуществляется в случае передачи администрациями </w:t>
      </w:r>
      <w:r w:rsidR="00347827" w:rsidRPr="00347827">
        <w:rPr>
          <w:rFonts w:ascii="Times New Roman" w:hAnsi="Times New Roman" w:cs="Times New Roman"/>
          <w:sz w:val="28"/>
          <w:szCs w:val="28"/>
          <w:lang w:bidi="ru-RU"/>
        </w:rPr>
        <w:t xml:space="preserve">городских </w:t>
      </w:r>
      <w:r w:rsidR="00347827" w:rsidRPr="00347827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сельских </w:t>
      </w:r>
      <w:r w:rsidR="005413AF" w:rsidRPr="00347827">
        <w:rPr>
          <w:rFonts w:ascii="Times New Roman" w:hAnsi="Times New Roman" w:cs="Times New Roman"/>
          <w:sz w:val="28"/>
          <w:szCs w:val="28"/>
          <w:lang w:bidi="ru-RU"/>
        </w:rPr>
        <w:t xml:space="preserve">поселений администрациям муниципальных районов осуществления части своих полномочий по решению вопросов местного значения, в целях софинансирования которых предоставляются субсидии, при наличии заключенных в установленном порядке соглашений между администрациями муниципальных районов и администрациями </w:t>
      </w:r>
      <w:r w:rsidR="00347827" w:rsidRPr="00347827">
        <w:rPr>
          <w:rFonts w:ascii="Times New Roman" w:hAnsi="Times New Roman" w:cs="Times New Roman"/>
          <w:sz w:val="28"/>
          <w:szCs w:val="28"/>
          <w:lang w:bidi="ru-RU"/>
        </w:rPr>
        <w:t xml:space="preserve">городских и сельских </w:t>
      </w:r>
      <w:r w:rsidR="005413AF" w:rsidRPr="00347827">
        <w:rPr>
          <w:rFonts w:ascii="Times New Roman" w:hAnsi="Times New Roman" w:cs="Times New Roman"/>
          <w:sz w:val="28"/>
          <w:szCs w:val="28"/>
          <w:lang w:bidi="ru-RU"/>
        </w:rPr>
        <w:t>поселений.</w:t>
      </w:r>
      <w:proofErr w:type="gramEnd"/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827">
        <w:rPr>
          <w:rFonts w:ascii="Times New Roman" w:hAnsi="Times New Roman" w:cs="Times New Roman"/>
          <w:sz w:val="28"/>
          <w:szCs w:val="28"/>
        </w:rPr>
        <w:t xml:space="preserve">6.3. </w:t>
      </w:r>
      <w:r w:rsidR="00AC7B32" w:rsidRPr="00347827">
        <w:rPr>
          <w:rFonts w:ascii="Times New Roman" w:hAnsi="Times New Roman" w:cs="Times New Roman"/>
          <w:sz w:val="28"/>
          <w:szCs w:val="28"/>
        </w:rPr>
        <w:t>Д</w:t>
      </w:r>
      <w:r w:rsidRPr="00347827">
        <w:rPr>
          <w:rFonts w:ascii="Times New Roman" w:hAnsi="Times New Roman" w:cs="Times New Roman"/>
          <w:sz w:val="28"/>
          <w:szCs w:val="28"/>
        </w:rPr>
        <w:t>ля перечисления субсиди</w:t>
      </w:r>
      <w:r w:rsidR="00AC7B32" w:rsidRPr="00347827">
        <w:rPr>
          <w:rFonts w:ascii="Times New Roman" w:hAnsi="Times New Roman" w:cs="Times New Roman"/>
          <w:sz w:val="28"/>
          <w:szCs w:val="28"/>
        </w:rPr>
        <w:t>й</w:t>
      </w:r>
      <w:r w:rsidR="00AC7B32">
        <w:rPr>
          <w:rFonts w:ascii="Times New Roman" w:hAnsi="Times New Roman" w:cs="Times New Roman"/>
          <w:sz w:val="28"/>
          <w:szCs w:val="28"/>
        </w:rPr>
        <w:t xml:space="preserve"> муниципальное образование представляет в министерство</w:t>
      </w:r>
      <w:r w:rsidRPr="00B71743">
        <w:rPr>
          <w:rFonts w:ascii="Times New Roman" w:hAnsi="Times New Roman" w:cs="Times New Roman"/>
          <w:sz w:val="28"/>
          <w:szCs w:val="28"/>
        </w:rPr>
        <w:t>: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заявк</w:t>
      </w:r>
      <w:r w:rsidR="00A3753B">
        <w:rPr>
          <w:rFonts w:ascii="Times New Roman" w:hAnsi="Times New Roman" w:cs="Times New Roman"/>
          <w:sz w:val="28"/>
          <w:szCs w:val="28"/>
        </w:rPr>
        <w:t>у</w:t>
      </w:r>
      <w:r w:rsidRPr="00B71743">
        <w:rPr>
          <w:rFonts w:ascii="Times New Roman" w:hAnsi="Times New Roman" w:cs="Times New Roman"/>
          <w:sz w:val="28"/>
          <w:szCs w:val="28"/>
        </w:rPr>
        <w:t xml:space="preserve"> на </w:t>
      </w:r>
      <w:r w:rsidR="00C75105">
        <w:rPr>
          <w:rFonts w:ascii="Times New Roman" w:hAnsi="Times New Roman" w:cs="Times New Roman"/>
          <w:sz w:val="28"/>
          <w:szCs w:val="28"/>
        </w:rPr>
        <w:t>перечисление</w:t>
      </w:r>
      <w:r w:rsidRPr="00B7174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копи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 xml:space="preserve"> утвержденной муниципальной программы, содержащей мероприятия, в целях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>тся субсиди</w:t>
      </w:r>
      <w:r w:rsidR="00A3753B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>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заверенн</w:t>
      </w:r>
      <w:r w:rsidR="00A3753B">
        <w:rPr>
          <w:rFonts w:ascii="Times New Roman" w:hAnsi="Times New Roman" w:cs="Times New Roman"/>
          <w:sz w:val="28"/>
          <w:szCs w:val="28"/>
        </w:rPr>
        <w:t>ую</w:t>
      </w:r>
      <w:r w:rsidRPr="00B7174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выписк</w:t>
      </w:r>
      <w:r w:rsidR="00A3753B">
        <w:rPr>
          <w:rFonts w:ascii="Times New Roman" w:hAnsi="Times New Roman" w:cs="Times New Roman"/>
          <w:sz w:val="28"/>
          <w:szCs w:val="28"/>
        </w:rPr>
        <w:t>у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из решения о местном бюджете (сводной бюдж</w:t>
      </w:r>
      <w:r w:rsidR="00A3753B">
        <w:rPr>
          <w:rFonts w:ascii="Times New Roman" w:hAnsi="Times New Roman" w:cs="Times New Roman"/>
          <w:sz w:val="28"/>
          <w:szCs w:val="28"/>
        </w:rPr>
        <w:t xml:space="preserve">етной росписи местного бюджета), подтверждающую </w:t>
      </w:r>
      <w:r w:rsidRPr="00B71743">
        <w:rPr>
          <w:rFonts w:ascii="Times New Roman" w:hAnsi="Times New Roman" w:cs="Times New Roman"/>
          <w:sz w:val="28"/>
          <w:szCs w:val="28"/>
        </w:rPr>
        <w:t>наличи</w:t>
      </w:r>
      <w:r w:rsidR="00A3753B">
        <w:rPr>
          <w:rFonts w:ascii="Times New Roman" w:hAnsi="Times New Roman" w:cs="Times New Roman"/>
          <w:sz w:val="28"/>
          <w:szCs w:val="28"/>
        </w:rPr>
        <w:t>е</w:t>
      </w:r>
      <w:r w:rsidRPr="00B71743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</w:t>
      </w:r>
      <w:r w:rsidR="00A3753B">
        <w:rPr>
          <w:rFonts w:ascii="Times New Roman" w:hAnsi="Times New Roman" w:cs="Times New Roman"/>
          <w:sz w:val="28"/>
          <w:szCs w:val="28"/>
        </w:rPr>
        <w:t>ого</w:t>
      </w:r>
      <w:r w:rsidRPr="00B7174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3753B">
        <w:rPr>
          <w:rFonts w:ascii="Times New Roman" w:hAnsi="Times New Roman" w:cs="Times New Roman"/>
          <w:sz w:val="28"/>
          <w:szCs w:val="28"/>
        </w:rPr>
        <w:t>а</w:t>
      </w:r>
      <w:r w:rsidRPr="00B71743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 w:rsidR="00A3753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71743">
        <w:rPr>
          <w:rFonts w:ascii="Times New Roman" w:hAnsi="Times New Roman" w:cs="Times New Roman"/>
          <w:sz w:val="28"/>
          <w:szCs w:val="28"/>
        </w:rPr>
        <w:t>образовани</w:t>
      </w:r>
      <w:r w:rsidR="00A3753B">
        <w:rPr>
          <w:rFonts w:ascii="Times New Roman" w:hAnsi="Times New Roman" w:cs="Times New Roman"/>
          <w:sz w:val="28"/>
          <w:szCs w:val="28"/>
        </w:rPr>
        <w:t>я</w:t>
      </w:r>
      <w:r w:rsidRPr="00B71743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>тся субсиди</w:t>
      </w:r>
      <w:r w:rsidR="00A3753B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A3753B">
        <w:rPr>
          <w:rFonts w:ascii="Times New Roman" w:hAnsi="Times New Roman" w:cs="Times New Roman"/>
          <w:sz w:val="28"/>
          <w:szCs w:val="28"/>
        </w:rPr>
        <w:t xml:space="preserve">ых </w:t>
      </w:r>
      <w:r w:rsidRPr="00B71743">
        <w:rPr>
          <w:rFonts w:ascii="Times New Roman" w:hAnsi="Times New Roman" w:cs="Times New Roman"/>
          <w:sz w:val="28"/>
          <w:szCs w:val="28"/>
        </w:rPr>
        <w:t>осуществляется за счет средств областного бюджета;</w:t>
      </w:r>
    </w:p>
    <w:p w:rsidR="00EA6CBD" w:rsidRDefault="00EA6CBD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6CBD">
        <w:rPr>
          <w:rFonts w:ascii="Times New Roman" w:hAnsi="Times New Roman" w:cs="Times New Roman"/>
          <w:sz w:val="28"/>
          <w:szCs w:val="28"/>
        </w:rPr>
        <w:t>опии муницип</w:t>
      </w:r>
      <w:r w:rsidR="00363D37">
        <w:rPr>
          <w:rFonts w:ascii="Times New Roman" w:hAnsi="Times New Roman" w:cs="Times New Roman"/>
          <w:sz w:val="28"/>
          <w:szCs w:val="28"/>
        </w:rPr>
        <w:t xml:space="preserve">альных контрактов и соглашений </w:t>
      </w:r>
      <w:r w:rsidRPr="00EA6CBD">
        <w:rPr>
          <w:rFonts w:ascii="Times New Roman" w:hAnsi="Times New Roman" w:cs="Times New Roman"/>
          <w:sz w:val="28"/>
          <w:szCs w:val="28"/>
        </w:rPr>
        <w:t xml:space="preserve">об их изменении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EA6CBD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</w:t>
      </w:r>
      <w:r w:rsidR="00C75105">
        <w:rPr>
          <w:rFonts w:ascii="Times New Roman" w:hAnsi="Times New Roman" w:cs="Times New Roman"/>
          <w:sz w:val="28"/>
          <w:szCs w:val="28"/>
        </w:rPr>
        <w:t xml:space="preserve"> возникновение денежных обязательств </w:t>
      </w:r>
      <w:r w:rsidRPr="00B71743">
        <w:rPr>
          <w:rFonts w:ascii="Times New Roman" w:hAnsi="Times New Roman" w:cs="Times New Roman"/>
          <w:sz w:val="28"/>
          <w:szCs w:val="28"/>
        </w:rPr>
        <w:t>(</w:t>
      </w:r>
      <w:r w:rsidR="00C75105">
        <w:rPr>
          <w:rFonts w:ascii="Times New Roman" w:hAnsi="Times New Roman" w:cs="Times New Roman"/>
          <w:sz w:val="28"/>
          <w:szCs w:val="28"/>
        </w:rPr>
        <w:t>счета, акты и т.п.</w:t>
      </w:r>
      <w:r w:rsidRPr="00B71743">
        <w:rPr>
          <w:rFonts w:ascii="Times New Roman" w:hAnsi="Times New Roman" w:cs="Times New Roman"/>
          <w:sz w:val="28"/>
          <w:szCs w:val="28"/>
        </w:rPr>
        <w:t>);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proofErr w:type="spellStart"/>
      <w:r w:rsidR="00A3753B">
        <w:rPr>
          <w:rFonts w:ascii="Times New Roman" w:hAnsi="Times New Roman" w:cs="Times New Roman"/>
          <w:sz w:val="28"/>
          <w:szCs w:val="28"/>
        </w:rPr>
        <w:t>со</w:t>
      </w:r>
      <w:r w:rsidRPr="00B71743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A3753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71743">
        <w:rPr>
          <w:rFonts w:ascii="Times New Roman" w:hAnsi="Times New Roman" w:cs="Times New Roman"/>
          <w:sz w:val="28"/>
          <w:szCs w:val="28"/>
        </w:rPr>
        <w:t>за счет средств местного бюджета;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информаци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 заключенном </w:t>
      </w:r>
      <w:r w:rsidR="00A3753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71743">
        <w:rPr>
          <w:rFonts w:ascii="Times New Roman" w:hAnsi="Times New Roman" w:cs="Times New Roman"/>
          <w:sz w:val="28"/>
          <w:szCs w:val="28"/>
        </w:rPr>
        <w:t xml:space="preserve">контракте с отметкой областного государственного учреждения, уполномоченного Правительством Кировской области на </w:t>
      </w:r>
      <w:r w:rsidRPr="00347827">
        <w:rPr>
          <w:rFonts w:ascii="Times New Roman" w:hAnsi="Times New Roman" w:cs="Times New Roman"/>
          <w:sz w:val="28"/>
          <w:szCs w:val="28"/>
        </w:rPr>
        <w:t xml:space="preserve">определение поставщиков (подрядчиков, исполнителей) в соответствии с частью 7 статьи 26 Федерального закона от 05.04.2013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="00C50DEA" w:rsidRPr="00347827">
        <w:rPr>
          <w:rFonts w:ascii="Times New Roman" w:hAnsi="Times New Roman" w:cs="Times New Roman"/>
          <w:sz w:val="28"/>
          <w:szCs w:val="28"/>
        </w:rPr>
        <w:t>№</w:t>
      </w:r>
      <w:r w:rsidRPr="00347827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347827">
        <w:rPr>
          <w:rFonts w:ascii="Times New Roman" w:hAnsi="Times New Roman" w:cs="Times New Roman"/>
          <w:sz w:val="28"/>
          <w:szCs w:val="28"/>
        </w:rPr>
        <w:t>«</w:t>
      </w:r>
      <w:r w:rsidRPr="00347827">
        <w:rPr>
          <w:rFonts w:ascii="Times New Roman" w:hAnsi="Times New Roman" w:cs="Times New Roman"/>
          <w:sz w:val="28"/>
          <w:szCs w:val="28"/>
        </w:rPr>
        <w:t xml:space="preserve">О контрактной системе в </w:t>
      </w:r>
      <w:r w:rsidRPr="00B71743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</w:t>
      </w:r>
      <w:r w:rsidR="00CE14FC">
        <w:rPr>
          <w:rFonts w:ascii="Times New Roman" w:hAnsi="Times New Roman" w:cs="Times New Roman"/>
          <w:sz w:val="28"/>
          <w:szCs w:val="28"/>
        </w:rPr>
        <w:t>»</w:t>
      </w:r>
      <w:r w:rsidRPr="00B71743">
        <w:rPr>
          <w:rFonts w:ascii="Times New Roman" w:hAnsi="Times New Roman" w:cs="Times New Roman"/>
          <w:sz w:val="28"/>
          <w:szCs w:val="28"/>
        </w:rPr>
        <w:t>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копи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и объектов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случаях и порядке, которые установлены Правительством Российской Федерации или Правительством Кировской области;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копи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 xml:space="preserve"> заключенного на безвозмездной основе с Кировским областным государственным казенным учреждением </w:t>
      </w:r>
      <w:r w:rsidR="00CE14FC">
        <w:rPr>
          <w:rFonts w:ascii="Times New Roman" w:hAnsi="Times New Roman" w:cs="Times New Roman"/>
          <w:sz w:val="28"/>
          <w:szCs w:val="28"/>
        </w:rPr>
        <w:t>«</w:t>
      </w:r>
      <w:r w:rsidR="00152543">
        <w:rPr>
          <w:rFonts w:ascii="Times New Roman" w:hAnsi="Times New Roman" w:cs="Times New Roman"/>
          <w:sz w:val="28"/>
          <w:szCs w:val="28"/>
        </w:rPr>
        <w:t>Служба единого заказчика Кировской области</w:t>
      </w:r>
      <w:r w:rsidR="00CE14FC">
        <w:rPr>
          <w:rFonts w:ascii="Times New Roman" w:hAnsi="Times New Roman" w:cs="Times New Roman"/>
          <w:sz w:val="28"/>
          <w:szCs w:val="28"/>
        </w:rPr>
        <w:t>»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4B6C38" w:rsidRPr="00B7174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B71743">
        <w:rPr>
          <w:rFonts w:ascii="Times New Roman" w:hAnsi="Times New Roman" w:cs="Times New Roman"/>
          <w:sz w:val="28"/>
          <w:szCs w:val="28"/>
        </w:rPr>
        <w:t xml:space="preserve">на проведение строительного контроля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</w:t>
      </w:r>
      <w:r w:rsidR="008736A9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;</w:t>
      </w:r>
    </w:p>
    <w:p w:rsidR="004B6C38" w:rsidRDefault="00B71743" w:rsidP="004B6C3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копии паспортов на приобретаемый источник тепловой энергии (здание котельной) и (или) приобретаемое основное котельное и насосное оборудование (котлы, дымовы</w:t>
      </w:r>
      <w:r w:rsidR="00A3753B">
        <w:rPr>
          <w:rFonts w:ascii="Times New Roman" w:hAnsi="Times New Roman" w:cs="Times New Roman"/>
          <w:sz w:val="28"/>
          <w:szCs w:val="28"/>
        </w:rPr>
        <w:t xml:space="preserve">е трубы, насосы) – </w:t>
      </w:r>
      <w:r w:rsidRPr="00B71743">
        <w:rPr>
          <w:rFonts w:ascii="Times New Roman" w:hAnsi="Times New Roman" w:cs="Times New Roman"/>
          <w:sz w:val="28"/>
          <w:szCs w:val="28"/>
        </w:rPr>
        <w:t>в случае реализации мероприятия</w:t>
      </w:r>
      <w:r w:rsidR="00A3753B">
        <w:rPr>
          <w:rFonts w:ascii="Times New Roman" w:hAnsi="Times New Roman" w:cs="Times New Roman"/>
          <w:sz w:val="28"/>
          <w:szCs w:val="28"/>
        </w:rPr>
        <w:t xml:space="preserve"> по приобретению</w:t>
      </w:r>
      <w:r w:rsidR="004B6C38" w:rsidRPr="004B6C38">
        <w:rPr>
          <w:rFonts w:ascii="Times New Roman" w:hAnsi="Times New Roman" w:cs="Times New Roman"/>
          <w:sz w:val="28"/>
          <w:szCs w:val="28"/>
        </w:rPr>
        <w:t xml:space="preserve"> </w:t>
      </w:r>
      <w:r w:rsidR="004B6C38" w:rsidRPr="00B71743">
        <w:rPr>
          <w:rFonts w:ascii="Times New Roman" w:hAnsi="Times New Roman" w:cs="Times New Roman"/>
          <w:sz w:val="28"/>
          <w:szCs w:val="28"/>
        </w:rPr>
        <w:t>источник</w:t>
      </w:r>
      <w:r w:rsidR="004B6C38">
        <w:rPr>
          <w:rFonts w:ascii="Times New Roman" w:hAnsi="Times New Roman" w:cs="Times New Roman"/>
          <w:sz w:val="28"/>
          <w:szCs w:val="28"/>
        </w:rPr>
        <w:t>а</w:t>
      </w:r>
      <w:r w:rsidR="004B6C38" w:rsidRPr="00B71743">
        <w:rPr>
          <w:rFonts w:ascii="Times New Roman" w:hAnsi="Times New Roman" w:cs="Times New Roman"/>
          <w:sz w:val="28"/>
          <w:szCs w:val="28"/>
        </w:rPr>
        <w:t xml:space="preserve"> тепловой энергии</w:t>
      </w:r>
      <w:r w:rsidR="004B6C38" w:rsidRPr="004B6C38">
        <w:rPr>
          <w:rFonts w:ascii="Times New Roman" w:hAnsi="Times New Roman" w:cs="Times New Roman"/>
          <w:sz w:val="28"/>
          <w:szCs w:val="28"/>
        </w:rPr>
        <w:t xml:space="preserve"> </w:t>
      </w:r>
      <w:r w:rsidR="004B6C38" w:rsidRPr="00B71743">
        <w:rPr>
          <w:rFonts w:ascii="Times New Roman" w:hAnsi="Times New Roman" w:cs="Times New Roman"/>
          <w:sz w:val="28"/>
          <w:szCs w:val="28"/>
        </w:rPr>
        <w:t>или</w:t>
      </w:r>
      <w:r w:rsidR="004B6C38" w:rsidRPr="004B6C38">
        <w:rPr>
          <w:rFonts w:ascii="Times New Roman" w:hAnsi="Times New Roman" w:cs="Times New Roman"/>
          <w:sz w:val="28"/>
          <w:szCs w:val="28"/>
        </w:rPr>
        <w:t xml:space="preserve"> </w:t>
      </w:r>
      <w:r w:rsidR="004B6C38" w:rsidRPr="00B71743">
        <w:rPr>
          <w:rFonts w:ascii="Times New Roman" w:hAnsi="Times New Roman" w:cs="Times New Roman"/>
          <w:sz w:val="28"/>
          <w:szCs w:val="28"/>
        </w:rPr>
        <w:t>котельно</w:t>
      </w:r>
      <w:r w:rsidR="004B6C38">
        <w:rPr>
          <w:rFonts w:ascii="Times New Roman" w:hAnsi="Times New Roman" w:cs="Times New Roman"/>
          <w:sz w:val="28"/>
          <w:szCs w:val="28"/>
        </w:rPr>
        <w:t>го</w:t>
      </w:r>
      <w:r w:rsidR="004B6C38"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="004B6C38" w:rsidRPr="00B71743">
        <w:rPr>
          <w:rFonts w:ascii="Times New Roman" w:hAnsi="Times New Roman" w:cs="Times New Roman"/>
          <w:sz w:val="28"/>
          <w:szCs w:val="28"/>
        </w:rPr>
        <w:t>и насосно</w:t>
      </w:r>
      <w:r w:rsidR="004B6C38">
        <w:rPr>
          <w:rFonts w:ascii="Times New Roman" w:hAnsi="Times New Roman" w:cs="Times New Roman"/>
          <w:sz w:val="28"/>
          <w:szCs w:val="28"/>
        </w:rPr>
        <w:t>го</w:t>
      </w:r>
      <w:r w:rsidR="004B6C38" w:rsidRPr="00B71743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4B6C38">
        <w:rPr>
          <w:rFonts w:ascii="Times New Roman" w:hAnsi="Times New Roman" w:cs="Times New Roman"/>
          <w:sz w:val="28"/>
          <w:szCs w:val="28"/>
        </w:rPr>
        <w:t>я</w:t>
      </w:r>
      <w:r w:rsidRPr="00B71743">
        <w:rPr>
          <w:rFonts w:ascii="Times New Roman" w:hAnsi="Times New Roman" w:cs="Times New Roman"/>
          <w:sz w:val="28"/>
          <w:szCs w:val="28"/>
        </w:rPr>
        <w:t>;</w:t>
      </w:r>
    </w:p>
    <w:p w:rsidR="004B6C38" w:rsidRPr="00B71743" w:rsidRDefault="00B71743" w:rsidP="004B6C3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копи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и р</w:t>
      </w:r>
      <w:r w:rsidR="00A3753B">
        <w:rPr>
          <w:rFonts w:ascii="Times New Roman" w:hAnsi="Times New Roman" w:cs="Times New Roman"/>
          <w:sz w:val="28"/>
          <w:szCs w:val="28"/>
        </w:rPr>
        <w:t xml:space="preserve">еализации бюджетных инвестиций – </w:t>
      </w:r>
      <w:r w:rsidRPr="00B71743">
        <w:rPr>
          <w:rFonts w:ascii="Times New Roman" w:hAnsi="Times New Roman" w:cs="Times New Roman"/>
          <w:sz w:val="28"/>
          <w:szCs w:val="28"/>
        </w:rPr>
        <w:t>в</w:t>
      </w:r>
      <w:r w:rsidR="00A3753B">
        <w:rPr>
          <w:rFonts w:ascii="Times New Roman" w:hAnsi="Times New Roman" w:cs="Times New Roman"/>
          <w:sz w:val="28"/>
          <w:szCs w:val="28"/>
        </w:rPr>
        <w:t xml:space="preserve"> </w:t>
      </w:r>
      <w:r w:rsidRPr="00B71743">
        <w:rPr>
          <w:rFonts w:ascii="Times New Roman" w:hAnsi="Times New Roman" w:cs="Times New Roman"/>
          <w:sz w:val="28"/>
          <w:szCs w:val="28"/>
        </w:rPr>
        <w:t xml:space="preserve">случае предоставления субсидий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на осуществление бюджетных инвестиций</w:t>
      </w:r>
      <w:r w:rsidR="004B6C38">
        <w:rPr>
          <w:rFonts w:ascii="Times New Roman" w:hAnsi="Times New Roman" w:cs="Times New Roman"/>
          <w:sz w:val="28"/>
          <w:szCs w:val="28"/>
        </w:rPr>
        <w:t>;</w:t>
      </w:r>
      <w:r w:rsidR="004B6C38" w:rsidRPr="004B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38" w:rsidRPr="00B71743" w:rsidRDefault="004B6C38" w:rsidP="004B6C3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иные документы по запросу министерств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lastRenderedPageBreak/>
        <w:t xml:space="preserve">6.4. Субсидии перечисляются пропорционально кассовым расходам местных бюджетов по соответствующим расходным обязательствам (проектам, объектам) </w:t>
      </w:r>
      <w:r w:rsidR="00152543" w:rsidRPr="00152543">
        <w:rPr>
          <w:rFonts w:ascii="Times New Roman" w:hAnsi="Times New Roman" w:cs="Times New Roman"/>
          <w:sz w:val="28"/>
          <w:szCs w:val="28"/>
          <w:lang w:bidi="ru-RU"/>
        </w:rPr>
        <w:t>на основании документов, подтверждающих возникновение денежных обязательств</w:t>
      </w:r>
      <w:r w:rsidRPr="00B71743">
        <w:rPr>
          <w:rFonts w:ascii="Times New Roman" w:hAnsi="Times New Roman" w:cs="Times New Roman"/>
          <w:sz w:val="28"/>
          <w:szCs w:val="28"/>
        </w:rPr>
        <w:t>.</w:t>
      </w:r>
    </w:p>
    <w:p w:rsidR="00A3753B" w:rsidRDefault="00A3753B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363D37" w:rsidRDefault="00B71743" w:rsidP="00363D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3D37">
        <w:rPr>
          <w:rFonts w:ascii="Times New Roman" w:hAnsi="Times New Roman" w:cs="Times New Roman"/>
          <w:b/>
          <w:bCs/>
          <w:sz w:val="28"/>
          <w:szCs w:val="28"/>
        </w:rPr>
        <w:t>Требования к отчетности</w:t>
      </w:r>
    </w:p>
    <w:p w:rsidR="00A3753B" w:rsidRPr="00B71743" w:rsidRDefault="00A3753B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Муниципальн</w:t>
      </w:r>
      <w:r w:rsidR="00A3753B">
        <w:rPr>
          <w:rFonts w:ascii="Times New Roman" w:hAnsi="Times New Roman" w:cs="Times New Roman"/>
          <w:sz w:val="28"/>
          <w:szCs w:val="28"/>
        </w:rPr>
        <w:t>ое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753B">
        <w:rPr>
          <w:rFonts w:ascii="Times New Roman" w:hAnsi="Times New Roman" w:cs="Times New Roman"/>
          <w:sz w:val="28"/>
          <w:szCs w:val="28"/>
        </w:rPr>
        <w:t>е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A3753B">
        <w:rPr>
          <w:rFonts w:ascii="Times New Roman" w:hAnsi="Times New Roman" w:cs="Times New Roman"/>
          <w:sz w:val="28"/>
          <w:szCs w:val="28"/>
        </w:rPr>
        <w:t>ь</w:t>
      </w:r>
      <w:r w:rsidRPr="00B71743">
        <w:rPr>
          <w:rFonts w:ascii="Times New Roman" w:hAnsi="Times New Roman" w:cs="Times New Roman"/>
          <w:sz w:val="28"/>
          <w:szCs w:val="28"/>
        </w:rPr>
        <w:t xml:space="preserve"> субсидий представля</w:t>
      </w:r>
      <w:r w:rsidR="00A3753B">
        <w:rPr>
          <w:rFonts w:ascii="Times New Roman" w:hAnsi="Times New Roman" w:cs="Times New Roman"/>
          <w:sz w:val="28"/>
          <w:szCs w:val="28"/>
        </w:rPr>
        <w:t>е</w:t>
      </w:r>
      <w:r w:rsidRPr="00B71743">
        <w:rPr>
          <w:rFonts w:ascii="Times New Roman" w:hAnsi="Times New Roman" w:cs="Times New Roman"/>
          <w:sz w:val="28"/>
          <w:szCs w:val="28"/>
        </w:rPr>
        <w:t xml:space="preserve">т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министерство отчеты: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о расходах бюджета муниципального образования, в целях софин</w:t>
      </w:r>
      <w:r w:rsidR="00A3753B">
        <w:rPr>
          <w:rFonts w:ascii="Times New Roman" w:hAnsi="Times New Roman" w:cs="Times New Roman"/>
          <w:sz w:val="28"/>
          <w:szCs w:val="28"/>
        </w:rPr>
        <w:t>ансирования которых предоставляю</w:t>
      </w:r>
      <w:r w:rsidRPr="00B71743">
        <w:rPr>
          <w:rFonts w:ascii="Times New Roman" w:hAnsi="Times New Roman" w:cs="Times New Roman"/>
          <w:sz w:val="28"/>
          <w:szCs w:val="28"/>
        </w:rPr>
        <w:t>тся субсиди</w:t>
      </w:r>
      <w:r w:rsidR="00A3753B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>, согласно приложению к соглашению о предоставлении субсиди</w:t>
      </w:r>
      <w:r w:rsidR="00A3753B">
        <w:rPr>
          <w:rFonts w:ascii="Times New Roman" w:hAnsi="Times New Roman" w:cs="Times New Roman"/>
          <w:sz w:val="28"/>
          <w:szCs w:val="28"/>
        </w:rPr>
        <w:t xml:space="preserve">й – </w:t>
      </w:r>
      <w:r w:rsidRPr="00B71743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 месяцем, в котором была получена субсидия;</w:t>
      </w:r>
    </w:p>
    <w:p w:rsid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субсидий согласно приложению к соглашению о предоставлении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A3753B">
        <w:rPr>
          <w:rFonts w:ascii="Times New Roman" w:hAnsi="Times New Roman" w:cs="Times New Roman"/>
          <w:sz w:val="28"/>
          <w:szCs w:val="28"/>
        </w:rPr>
        <w:t xml:space="preserve">– </w:t>
      </w:r>
      <w:r w:rsidRPr="00B7174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3753B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15 янв</w:t>
      </w:r>
      <w:r w:rsidR="00A3753B">
        <w:rPr>
          <w:rFonts w:ascii="Times New Roman" w:hAnsi="Times New Roman" w:cs="Times New Roman"/>
          <w:sz w:val="28"/>
          <w:szCs w:val="28"/>
        </w:rPr>
        <w:t xml:space="preserve">аря года, </w:t>
      </w:r>
      <w:r w:rsidRPr="00B71743">
        <w:rPr>
          <w:rFonts w:ascii="Times New Roman" w:hAnsi="Times New Roman" w:cs="Times New Roman"/>
          <w:sz w:val="28"/>
          <w:szCs w:val="28"/>
        </w:rPr>
        <w:t>следующего за годом предоставления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.</w:t>
      </w:r>
    </w:p>
    <w:p w:rsidR="00A3753B" w:rsidRPr="00B71743" w:rsidRDefault="00A3753B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363D37" w:rsidRDefault="00B71743" w:rsidP="00363D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3D3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63D37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</w:t>
      </w:r>
    </w:p>
    <w:p w:rsidR="00A3753B" w:rsidRPr="00B71743" w:rsidRDefault="00A3753B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8.1. Министерство обеспечивает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образованиями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.</w:t>
      </w:r>
    </w:p>
    <w:p w:rsidR="00B71743" w:rsidRDefault="00B71743" w:rsidP="003478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8.2. Органами государственного финансового контроля осуществляется проверка соблюдения муниципальными образованиями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и порядка, установленных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при предоставлении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.</w:t>
      </w:r>
    </w:p>
    <w:p w:rsidR="00A3753B" w:rsidRPr="00B71743" w:rsidRDefault="00A3753B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363D37" w:rsidRDefault="00B71743" w:rsidP="00363D3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3D37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</w:t>
      </w:r>
    </w:p>
    <w:p w:rsidR="00A3753B" w:rsidRPr="00B71743" w:rsidRDefault="00A3753B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9.1. Основаниями для применения мер ответственности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при невыполнении обязательств, </w:t>
      </w:r>
      <w:r w:rsidRPr="00B71743">
        <w:rPr>
          <w:rFonts w:ascii="Times New Roman" w:hAnsi="Times New Roman" w:cs="Times New Roman"/>
          <w:sz w:val="28"/>
          <w:szCs w:val="28"/>
        </w:rPr>
        <w:lastRenderedPageBreak/>
        <w:t>установленных соглашениями о предоставлении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74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результатов использования субсидий, предусмотренных соглашениями о предоставлении субсидий;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9.2. При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по состоянию на 31 декабря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года предоставления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</w:t>
      </w:r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субсидий, предусмотренных соглашениями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, применение мер ответственности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к муниципальным образованиям осуществляется в следующем порядке: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9.2.1. В случае установления фактов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9.2.2.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9.2.3. Объем средств, подлежащий возврату из местного бюджета i-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Pr="00B71743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FE0D8F0" wp14:editId="6FEF6486">
            <wp:extent cx="374650" cy="2730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43">
        <w:rPr>
          <w:rFonts w:ascii="Times New Roman" w:hAnsi="Times New Roman" w:cs="Times New Roman"/>
          <w:sz w:val="28"/>
          <w:szCs w:val="28"/>
        </w:rPr>
        <w:t>, определяется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lastRenderedPageBreak/>
        <w:t xml:space="preserve">по каждому мероприятию, по </w:t>
      </w:r>
      <w:proofErr w:type="gramStart"/>
      <w:r w:rsidRPr="00B71743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B71743"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и в целях </w:t>
      </w:r>
      <w:proofErr w:type="spellStart"/>
      <w:r w:rsidRPr="00B717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1743">
        <w:rPr>
          <w:rFonts w:ascii="Times New Roman" w:hAnsi="Times New Roman" w:cs="Times New Roman"/>
          <w:sz w:val="28"/>
          <w:szCs w:val="28"/>
        </w:rPr>
        <w:t xml:space="preserve"> которого предоставля</w:t>
      </w:r>
      <w:r w:rsidR="00A3753B">
        <w:rPr>
          <w:rFonts w:ascii="Times New Roman" w:hAnsi="Times New Roman" w:cs="Times New Roman"/>
          <w:sz w:val="28"/>
          <w:szCs w:val="28"/>
        </w:rPr>
        <w:t>ю</w:t>
      </w:r>
      <w:r w:rsidRPr="00B71743">
        <w:rPr>
          <w:rFonts w:ascii="Times New Roman" w:hAnsi="Times New Roman" w:cs="Times New Roman"/>
          <w:sz w:val="28"/>
          <w:szCs w:val="28"/>
        </w:rPr>
        <w:t>тся субсиди</w:t>
      </w:r>
      <w:r w:rsidR="00A3753B">
        <w:rPr>
          <w:rFonts w:ascii="Times New Roman" w:hAnsi="Times New Roman" w:cs="Times New Roman"/>
          <w:sz w:val="28"/>
          <w:szCs w:val="28"/>
        </w:rPr>
        <w:t>и</w:t>
      </w:r>
      <w:r w:rsidRPr="00B71743">
        <w:rPr>
          <w:rFonts w:ascii="Times New Roman" w:hAnsi="Times New Roman" w:cs="Times New Roman"/>
          <w:sz w:val="28"/>
          <w:szCs w:val="28"/>
        </w:rPr>
        <w:t xml:space="preserve">,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и рассчитывается по формуле:</w:t>
      </w:r>
    </w:p>
    <w:p w:rsidR="00B71743" w:rsidRPr="00B71743" w:rsidRDefault="00B71743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B71743" w:rsidRDefault="00B71743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743EBBA" wp14:editId="73B704ED">
            <wp:extent cx="1289050" cy="2730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43" w:rsidRPr="00B71743" w:rsidRDefault="00B71743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615FB06" wp14:editId="044BE8BB">
            <wp:extent cx="260350" cy="273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43">
        <w:rPr>
          <w:rFonts w:ascii="Times New Roman" w:hAnsi="Times New Roman" w:cs="Times New Roman"/>
          <w:sz w:val="28"/>
          <w:szCs w:val="28"/>
        </w:rPr>
        <w:t xml:space="preserve">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, направляем</w:t>
      </w:r>
      <w:r w:rsidR="00A3753B">
        <w:rPr>
          <w:rFonts w:ascii="Times New Roman" w:hAnsi="Times New Roman" w:cs="Times New Roman"/>
          <w:sz w:val="28"/>
          <w:szCs w:val="28"/>
        </w:rPr>
        <w:t>ых</w:t>
      </w:r>
      <w:r w:rsidRPr="00B71743">
        <w:rPr>
          <w:rFonts w:ascii="Times New Roman" w:hAnsi="Times New Roman" w:cs="Times New Roman"/>
          <w:sz w:val="28"/>
          <w:szCs w:val="28"/>
        </w:rPr>
        <w:t xml:space="preserve"> на реализацию соответствующего мероприятия, перечисленн</w:t>
      </w:r>
      <w:r w:rsidR="00A3753B">
        <w:rPr>
          <w:rFonts w:ascii="Times New Roman" w:hAnsi="Times New Roman" w:cs="Times New Roman"/>
          <w:sz w:val="28"/>
          <w:szCs w:val="28"/>
        </w:rPr>
        <w:t>ых</w:t>
      </w:r>
      <w:r w:rsidRPr="00B71743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субсиди</w:t>
      </w:r>
      <w:r w:rsidR="004B6C38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, без учета размера остатка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,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не использованного по состоянию на 1 января года, следующего за годом предоставления субсиди</w:t>
      </w:r>
      <w:r w:rsidR="00A3753B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k </w:t>
      </w:r>
      <w:r w:rsidR="00C944C0">
        <w:rPr>
          <w:rFonts w:ascii="Times New Roman" w:hAnsi="Times New Roman" w:cs="Times New Roman"/>
          <w:sz w:val="28"/>
          <w:szCs w:val="28"/>
        </w:rPr>
        <w:t>–</w:t>
      </w:r>
      <w:r w:rsidRPr="00B71743">
        <w:rPr>
          <w:rFonts w:ascii="Times New Roman" w:hAnsi="Times New Roman" w:cs="Times New Roman"/>
          <w:sz w:val="28"/>
          <w:szCs w:val="28"/>
        </w:rPr>
        <w:t xml:space="preserve"> коэффициент, равный 0,01 </w:t>
      </w:r>
      <w:r w:rsidR="00347827">
        <w:rPr>
          <w:rFonts w:ascii="Times New Roman" w:hAnsi="Times New Roman" w:cs="Times New Roman"/>
          <w:sz w:val="28"/>
          <w:szCs w:val="28"/>
        </w:rPr>
        <w:t>либо</w:t>
      </w:r>
      <w:r w:rsidRPr="00B71743">
        <w:rPr>
          <w:rFonts w:ascii="Times New Roman" w:hAnsi="Times New Roman" w:cs="Times New Roman"/>
          <w:sz w:val="28"/>
          <w:szCs w:val="28"/>
        </w:rPr>
        <w:t xml:space="preserve"> равный 0,005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при предоставлении субсидий на строительство и реконструкцию объектов капитального строительства муниципальной собственности.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>9.2.4. Если получателями субсиди</w:t>
      </w:r>
      <w:r w:rsidR="00347827">
        <w:rPr>
          <w:rFonts w:ascii="Times New Roman" w:hAnsi="Times New Roman" w:cs="Times New Roman"/>
          <w:sz w:val="28"/>
          <w:szCs w:val="28"/>
        </w:rPr>
        <w:t>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</w:t>
      </w:r>
      <w:r w:rsidR="0034782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71743">
        <w:rPr>
          <w:rFonts w:ascii="Times New Roman" w:hAnsi="Times New Roman" w:cs="Times New Roman"/>
          <w:sz w:val="28"/>
          <w:szCs w:val="28"/>
        </w:rPr>
        <w:t xml:space="preserve">установлены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</w:t>
      </w:r>
      <w:r w:rsidR="00CE14FC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то установленные настоящим Порядком меры ответственности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9.2.5.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до исполнения муниципальными образованиями требований </w:t>
      </w:r>
      <w:r w:rsidR="00CE14FC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B71743" w:rsidRPr="00B71743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9.3. В случае если муниципальными образованиями по состоянию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7E31E2">
        <w:rPr>
          <w:rFonts w:ascii="Times New Roman" w:hAnsi="Times New Roman" w:cs="Times New Roman"/>
          <w:sz w:val="28"/>
          <w:szCs w:val="28"/>
        </w:rPr>
        <w:br/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lastRenderedPageBreak/>
        <w:t>в размере, установленном законом области об областном бюджете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или постановлениями Правительства</w:t>
      </w:r>
      <w:r w:rsidR="00347827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B71743">
        <w:rPr>
          <w:rFonts w:ascii="Times New Roman" w:hAnsi="Times New Roman" w:cs="Times New Roman"/>
          <w:sz w:val="28"/>
          <w:szCs w:val="28"/>
        </w:rPr>
        <w:t xml:space="preserve"> области, министерство </w:t>
      </w:r>
      <w:r w:rsidR="0034782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 xml:space="preserve">в срок до 1 февраля текущего финансового года направляет главам администраций муниципальных образований Кировской области уведомления о необходимости применения меры дисциплинарной ответственности </w:t>
      </w:r>
      <w:r w:rsidR="00363D37">
        <w:rPr>
          <w:rFonts w:ascii="Times New Roman" w:hAnsi="Times New Roman" w:cs="Times New Roman"/>
          <w:sz w:val="28"/>
          <w:szCs w:val="28"/>
        </w:rPr>
        <w:br/>
      </w:r>
      <w:r w:rsidRPr="00B7174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FC7EA3" w:rsidRPr="00425A45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1743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самоуправлен</w:t>
      </w:r>
      <w:r w:rsidR="005847E9">
        <w:rPr>
          <w:rFonts w:ascii="Times New Roman" w:hAnsi="Times New Roman" w:cs="Times New Roman"/>
          <w:sz w:val="28"/>
          <w:szCs w:val="28"/>
          <w:lang w:bidi="ru-RU"/>
        </w:rPr>
        <w:t>ия муниципальн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 xml:space="preserve">ых </w:t>
      </w:r>
      <w:r w:rsidR="005847E9">
        <w:rPr>
          <w:rFonts w:ascii="Times New Roman" w:hAnsi="Times New Roman" w:cs="Times New Roman"/>
          <w:sz w:val="28"/>
          <w:szCs w:val="28"/>
          <w:lang w:bidi="ru-RU"/>
        </w:rPr>
        <w:t>образовани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5847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>вправе по согласованию с</w:t>
      </w:r>
      <w:r w:rsidR="005847E9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министерством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 xml:space="preserve"> направлять средства экономии, образовавшиеся по результатам заклю</w:t>
      </w:r>
      <w:r w:rsidR="005847E9">
        <w:rPr>
          <w:rFonts w:ascii="Times New Roman" w:hAnsi="Times New Roman" w:cs="Times New Roman"/>
          <w:sz w:val="28"/>
          <w:szCs w:val="28"/>
          <w:lang w:bidi="ru-RU"/>
        </w:rPr>
        <w:t>чения муниципальных контрактов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>, источником финансового обеспечения которых явля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ют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>ся субсид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ии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 xml:space="preserve"> (далее 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 xml:space="preserve"> средства экономии), на 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те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 xml:space="preserve"> же объект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 xml:space="preserve"> капитального строительства 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>и (или) на те же цели, на которые предоставля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>тся субсиди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 xml:space="preserve">, при условии, 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F53E7" w:rsidRPr="00EF53E7">
        <w:rPr>
          <w:rFonts w:ascii="Times New Roman" w:hAnsi="Times New Roman" w:cs="Times New Roman"/>
          <w:sz w:val="28"/>
          <w:szCs w:val="28"/>
          <w:lang w:bidi="ru-RU"/>
        </w:rPr>
        <w:t>что средства экономии образовались по результатам торгов</w:t>
      </w:r>
      <w:r w:rsidR="00EF53E7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4D5483" w:rsidRDefault="004D548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D5483">
        <w:rPr>
          <w:rFonts w:ascii="Times New Roman" w:hAnsi="Times New Roman" w:cs="Times New Roman"/>
          <w:sz w:val="28"/>
          <w:szCs w:val="28"/>
          <w:lang w:bidi="ru-RU"/>
        </w:rPr>
        <w:t xml:space="preserve">При отсутствии у муниципального образования потребности 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4D5483">
        <w:rPr>
          <w:rFonts w:ascii="Times New Roman" w:hAnsi="Times New Roman" w:cs="Times New Roman"/>
          <w:sz w:val="28"/>
          <w:szCs w:val="28"/>
          <w:lang w:bidi="ru-RU"/>
        </w:rPr>
        <w:t xml:space="preserve">в средствах экономии </w:t>
      </w:r>
      <w:r>
        <w:rPr>
          <w:rFonts w:ascii="Times New Roman" w:hAnsi="Times New Roman" w:cs="Times New Roman"/>
          <w:sz w:val="28"/>
          <w:szCs w:val="28"/>
          <w:lang w:bidi="ru-RU"/>
        </w:rPr>
        <w:t>министерство</w:t>
      </w:r>
      <w:r w:rsidRPr="004D5483">
        <w:rPr>
          <w:rFonts w:ascii="Times New Roman" w:hAnsi="Times New Roman" w:cs="Times New Roman"/>
          <w:sz w:val="28"/>
          <w:szCs w:val="28"/>
          <w:lang w:bidi="ru-RU"/>
        </w:rPr>
        <w:t xml:space="preserve"> вправе в установленном порядке вносить предложения о перераспределении субсиди</w:t>
      </w:r>
      <w:r w:rsidR="00347827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Pr="004D5483">
        <w:rPr>
          <w:rFonts w:ascii="Times New Roman" w:hAnsi="Times New Roman" w:cs="Times New Roman"/>
          <w:sz w:val="28"/>
          <w:szCs w:val="28"/>
          <w:lang w:bidi="ru-RU"/>
        </w:rPr>
        <w:t xml:space="preserve"> между муниципальными образованиями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D5483" w:rsidRDefault="004D5483" w:rsidP="000536AB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1743" w:rsidRPr="00B71743" w:rsidRDefault="00FC7EA3" w:rsidP="000536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</w:t>
      </w:r>
    </w:p>
    <w:sectPr w:rsidR="00B71743" w:rsidRPr="00B71743" w:rsidSect="00CD5C92">
      <w:headerReference w:type="default" r:id="rId13"/>
      <w:pgSz w:w="11907" w:h="16839" w:code="9"/>
      <w:pgMar w:top="1418" w:right="567" w:bottom="851" w:left="1701" w:header="454" w:footer="0" w:gutter="0"/>
      <w:pgNumType w:start="6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38" w:rsidRDefault="004B6C38" w:rsidP="00E32628">
      <w:pPr>
        <w:spacing w:after="0" w:line="240" w:lineRule="auto"/>
      </w:pPr>
      <w:r>
        <w:separator/>
      </w:r>
    </w:p>
  </w:endnote>
  <w:endnote w:type="continuationSeparator" w:id="0">
    <w:p w:rsidR="004B6C38" w:rsidRDefault="004B6C38" w:rsidP="00E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38" w:rsidRDefault="004B6C38" w:rsidP="00E32628">
      <w:pPr>
        <w:spacing w:after="0" w:line="240" w:lineRule="auto"/>
      </w:pPr>
      <w:r>
        <w:separator/>
      </w:r>
    </w:p>
  </w:footnote>
  <w:footnote w:type="continuationSeparator" w:id="0">
    <w:p w:rsidR="004B6C38" w:rsidRDefault="004B6C38" w:rsidP="00E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833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5C92" w:rsidRPr="00CD5C92" w:rsidRDefault="00CD5C9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5C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5C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5C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74</w:t>
        </w:r>
        <w:r w:rsidRPr="00CD5C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C38" w:rsidRDefault="004B6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1EC1"/>
    <w:multiLevelType w:val="hybridMultilevel"/>
    <w:tmpl w:val="9D24EB8A"/>
    <w:lvl w:ilvl="0" w:tplc="1B8E6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0"/>
    <w:rsid w:val="000536AB"/>
    <w:rsid w:val="000573F0"/>
    <w:rsid w:val="0007182B"/>
    <w:rsid w:val="000B7726"/>
    <w:rsid w:val="00114F68"/>
    <w:rsid w:val="00131ADC"/>
    <w:rsid w:val="0013306B"/>
    <w:rsid w:val="0013749E"/>
    <w:rsid w:val="00152543"/>
    <w:rsid w:val="001E4A01"/>
    <w:rsid w:val="00205F50"/>
    <w:rsid w:val="00270F80"/>
    <w:rsid w:val="002E67A2"/>
    <w:rsid w:val="00347827"/>
    <w:rsid w:val="003557F9"/>
    <w:rsid w:val="00363D37"/>
    <w:rsid w:val="003B31A6"/>
    <w:rsid w:val="004464AC"/>
    <w:rsid w:val="004B6C38"/>
    <w:rsid w:val="004D5483"/>
    <w:rsid w:val="005413AF"/>
    <w:rsid w:val="005847E9"/>
    <w:rsid w:val="005E3317"/>
    <w:rsid w:val="005F2AEC"/>
    <w:rsid w:val="0068001B"/>
    <w:rsid w:val="00722019"/>
    <w:rsid w:val="00763F03"/>
    <w:rsid w:val="007D43C9"/>
    <w:rsid w:val="007E31E2"/>
    <w:rsid w:val="00827C82"/>
    <w:rsid w:val="00831FE9"/>
    <w:rsid w:val="008736A9"/>
    <w:rsid w:val="008A5F1A"/>
    <w:rsid w:val="008F13E7"/>
    <w:rsid w:val="00991CE1"/>
    <w:rsid w:val="009E1AD3"/>
    <w:rsid w:val="00A12178"/>
    <w:rsid w:val="00A14823"/>
    <w:rsid w:val="00A3753B"/>
    <w:rsid w:val="00AC7B32"/>
    <w:rsid w:val="00B71743"/>
    <w:rsid w:val="00B90A5F"/>
    <w:rsid w:val="00BF7655"/>
    <w:rsid w:val="00C00BC5"/>
    <w:rsid w:val="00C50DEA"/>
    <w:rsid w:val="00C545AB"/>
    <w:rsid w:val="00C65D53"/>
    <w:rsid w:val="00C75105"/>
    <w:rsid w:val="00C81C8F"/>
    <w:rsid w:val="00C944C0"/>
    <w:rsid w:val="00CB37FC"/>
    <w:rsid w:val="00CD5C92"/>
    <w:rsid w:val="00CD72E1"/>
    <w:rsid w:val="00CE14FC"/>
    <w:rsid w:val="00D357E2"/>
    <w:rsid w:val="00D500CB"/>
    <w:rsid w:val="00D61ED0"/>
    <w:rsid w:val="00D842BC"/>
    <w:rsid w:val="00D85B3D"/>
    <w:rsid w:val="00E32628"/>
    <w:rsid w:val="00E444F5"/>
    <w:rsid w:val="00EA6CBD"/>
    <w:rsid w:val="00EF53E7"/>
    <w:rsid w:val="00F20C3D"/>
    <w:rsid w:val="00F52442"/>
    <w:rsid w:val="00FC7EA3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28"/>
  </w:style>
  <w:style w:type="paragraph" w:styleId="a7">
    <w:name w:val="footer"/>
    <w:basedOn w:val="a"/>
    <w:link w:val="a8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28"/>
  </w:style>
  <w:style w:type="paragraph" w:styleId="a9">
    <w:name w:val="List Paragraph"/>
    <w:basedOn w:val="a"/>
    <w:uiPriority w:val="34"/>
    <w:qFormat/>
    <w:rsid w:val="0005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28"/>
  </w:style>
  <w:style w:type="paragraph" w:styleId="a7">
    <w:name w:val="footer"/>
    <w:basedOn w:val="a"/>
    <w:link w:val="a8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28"/>
  </w:style>
  <w:style w:type="paragraph" w:styleId="a9">
    <w:name w:val="List Paragraph"/>
    <w:basedOn w:val="a"/>
    <w:uiPriority w:val="34"/>
    <w:qFormat/>
    <w:rsid w:val="0005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2E91D2B7B02317E228D4C43743381A86393084FE1B485E2C4B4C1A108DBD650F18231FD9B7F8FCCB592D5E48A6AE1AEAUCf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853F-95A8-49CA-AB62-5E2BC17B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9</cp:revision>
  <cp:lastPrinted>2024-01-10T05:34:00Z</cp:lastPrinted>
  <dcterms:created xsi:type="dcterms:W3CDTF">2023-12-21T10:28:00Z</dcterms:created>
  <dcterms:modified xsi:type="dcterms:W3CDTF">2024-01-10T11:31:00Z</dcterms:modified>
</cp:coreProperties>
</file>